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1"/>
        <w:gridCol w:w="460"/>
      </w:tblGrid>
      <w:tr w:rsidR="002168DB" w14:paraId="3D959DE3" w14:textId="77777777" w:rsidTr="007A335B">
        <w:tc>
          <w:tcPr>
            <w:tcW w:w="9031" w:type="dxa"/>
            <w:gridSpan w:val="2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05"/>
            </w:tblGrid>
            <w:tr w:rsidR="007A335B" w14:paraId="2B7B2225" w14:textId="77777777" w:rsidTr="007A335B">
              <w:tc>
                <w:tcPr>
                  <w:tcW w:w="8805" w:type="dxa"/>
                  <w:shd w:val="clear" w:color="auto" w:fill="D9D9D9" w:themeFill="background1" w:themeFillShade="D9"/>
                </w:tcPr>
                <w:p w14:paraId="78C8325A" w14:textId="77777777" w:rsidR="007A335B" w:rsidRPr="00E32276" w:rsidRDefault="007A335B" w:rsidP="007A335B">
                  <w:pPr>
                    <w:jc w:val="both"/>
                  </w:pPr>
                  <w:r w:rsidRPr="00E32276">
                    <w:t>Vážená paní ředitelko, vážený pane řediteli,</w:t>
                  </w:r>
                </w:p>
                <w:p w14:paraId="33409763" w14:textId="77777777" w:rsidR="007A335B" w:rsidRPr="00E32276" w:rsidRDefault="007A335B" w:rsidP="007A335B">
                  <w:pPr>
                    <w:jc w:val="both"/>
                  </w:pPr>
                  <w:r w:rsidRPr="00E32276">
                    <w:br/>
                    <w:t xml:space="preserve">žádáme Vás o vyplnění dotazníku ke kapacitám škol v souvislosti s válkou na Ukrajině. Cílem šetření je: </w:t>
                  </w:r>
                </w:p>
                <w:p w14:paraId="4FFC91FF" w14:textId="77777777" w:rsidR="007A335B" w:rsidRPr="00E32276" w:rsidRDefault="007A335B" w:rsidP="007A335B">
                  <w:pPr>
                    <w:pStyle w:val="Odstavecseseznamem"/>
                    <w:numPr>
                      <w:ilvl w:val="0"/>
                      <w:numId w:val="6"/>
                    </w:numPr>
                    <w:jc w:val="both"/>
                  </w:pPr>
                  <w:r w:rsidRPr="00E32276">
                    <w:t>zajistit údaje o počtu ukrajinských zaměstnanců Vaší školy,</w:t>
                  </w:r>
                </w:p>
                <w:p w14:paraId="2779C618" w14:textId="75AF7238" w:rsidR="007A335B" w:rsidRPr="00E32276" w:rsidRDefault="007A335B" w:rsidP="007A335B">
                  <w:pPr>
                    <w:pStyle w:val="Odstavecseseznamem"/>
                    <w:numPr>
                      <w:ilvl w:val="0"/>
                      <w:numId w:val="6"/>
                    </w:numPr>
                    <w:jc w:val="both"/>
                  </w:pPr>
                  <w:r w:rsidRPr="00E32276">
                    <w:t>v případě mateřských a základních škol plošně aktualizovat dříve poskytnuté údaje</w:t>
                  </w:r>
                  <w:r w:rsidR="00B35D94">
                    <w:t xml:space="preserve"> </w:t>
                  </w:r>
                  <w:r w:rsidR="00B35D94">
                    <w:t xml:space="preserve">(tyto údaje mají MŠ a ZŠ při prvotním načtení dotazníku </w:t>
                  </w:r>
                  <w:proofErr w:type="spellStart"/>
                  <w:r w:rsidR="00B35D94">
                    <w:t>přednačteny</w:t>
                  </w:r>
                  <w:proofErr w:type="spellEnd"/>
                  <w:r w:rsidR="00B35D94">
                    <w:t xml:space="preserve"> z předchozího šetření</w:t>
                  </w:r>
                  <w:r w:rsidR="00B35D94">
                    <w:t>)</w:t>
                  </w:r>
                  <w:r w:rsidRPr="00E32276">
                    <w:rPr>
                      <w:rStyle w:val="Odkaznavysvtlivky"/>
                    </w:rPr>
                    <w:endnoteReference w:id="1"/>
                  </w:r>
                  <w:r w:rsidRPr="00E32276">
                    <w:t>,</w:t>
                  </w:r>
                </w:p>
                <w:p w14:paraId="05B15420" w14:textId="77777777" w:rsidR="007A335B" w:rsidRPr="00E32276" w:rsidRDefault="007A335B" w:rsidP="007A335B">
                  <w:pPr>
                    <w:pStyle w:val="Odstavecseseznamem"/>
                    <w:numPr>
                      <w:ilvl w:val="0"/>
                      <w:numId w:val="6"/>
                    </w:numPr>
                    <w:jc w:val="both"/>
                  </w:pPr>
                  <w:r w:rsidRPr="00E32276">
                    <w:t>zjistit aktuální stav počtu přijatých dětí/žáků/studentů z Ukrajiny ke vzdělávání ve školním roce 2021/2022 a dále pro nový školní rok 2022/2023,</w:t>
                  </w:r>
                </w:p>
                <w:p w14:paraId="7EF4F516" w14:textId="77777777" w:rsidR="007A335B" w:rsidRPr="00E32276" w:rsidRDefault="007A335B" w:rsidP="007A335B">
                  <w:pPr>
                    <w:pStyle w:val="Odstavecseseznamem"/>
                    <w:numPr>
                      <w:ilvl w:val="0"/>
                      <w:numId w:val="6"/>
                    </w:numPr>
                    <w:jc w:val="both"/>
                  </w:pPr>
                  <w:r w:rsidRPr="00E32276">
                    <w:t>zjistit aktuálně volné skutečné kapacity ve školách a možnosti navýšení kapacit škol od září 2022.</w:t>
                  </w:r>
                </w:p>
                <w:p w14:paraId="166B464E" w14:textId="77777777" w:rsidR="007A335B" w:rsidRPr="00E32276" w:rsidRDefault="007A335B" w:rsidP="007A335B">
                  <w:pPr>
                    <w:ind w:left="708"/>
                  </w:pPr>
                </w:p>
                <w:p w14:paraId="2FA36C36" w14:textId="2C74D4CF" w:rsidR="007A335B" w:rsidRDefault="007A335B" w:rsidP="007A335B">
                  <w:pPr>
                    <w:jc w:val="both"/>
                  </w:pPr>
                  <w:r w:rsidRPr="00E32276">
                    <w:t>Tyto údaje považujeme za zásadní pro strategické plánování dalšího postupu v oblasti poskytování vzdělávání pro děti, žáky a studenty prchající z Ukrajiny v aktuálním i střednědobém horizontu.</w:t>
                  </w:r>
                </w:p>
              </w:tc>
            </w:tr>
          </w:tbl>
          <w:p w14:paraId="7E8B4BBB" w14:textId="44287DA0" w:rsidR="008974C6" w:rsidRDefault="002168DB" w:rsidP="00377612">
            <w:pPr>
              <w:jc w:val="both"/>
              <w:rPr>
                <w:b/>
                <w:bCs/>
              </w:rPr>
            </w:pPr>
            <w:r>
              <w:br/>
            </w:r>
            <w:r w:rsidRPr="05B24ADE">
              <w:rPr>
                <w:b/>
                <w:bCs/>
              </w:rPr>
              <w:t xml:space="preserve">Na vyplnění dotazníku je čas nejpozději do </w:t>
            </w:r>
            <w:r w:rsidR="00A215EE">
              <w:rPr>
                <w:b/>
                <w:bCs/>
              </w:rPr>
              <w:t>středy</w:t>
            </w:r>
            <w:r w:rsidRPr="05B24ADE">
              <w:rPr>
                <w:b/>
                <w:bCs/>
              </w:rPr>
              <w:t xml:space="preserve"> </w:t>
            </w:r>
            <w:r w:rsidR="00A215EE">
              <w:rPr>
                <w:b/>
                <w:bCs/>
              </w:rPr>
              <w:t>29</w:t>
            </w:r>
            <w:r w:rsidRPr="05B24ADE">
              <w:rPr>
                <w:b/>
                <w:bCs/>
              </w:rPr>
              <w:t xml:space="preserve">. </w:t>
            </w:r>
            <w:r w:rsidR="005512E7">
              <w:rPr>
                <w:b/>
                <w:bCs/>
              </w:rPr>
              <w:t>června</w:t>
            </w:r>
            <w:r w:rsidRPr="05B24ADE">
              <w:rPr>
                <w:b/>
                <w:bCs/>
              </w:rPr>
              <w:t xml:space="preserve"> 2022</w:t>
            </w:r>
            <w:r w:rsidR="002373BE">
              <w:rPr>
                <w:b/>
                <w:bCs/>
              </w:rPr>
              <w:t xml:space="preserve"> do </w:t>
            </w:r>
            <w:r w:rsidRPr="05B24ADE">
              <w:rPr>
                <w:b/>
                <w:bCs/>
              </w:rPr>
              <w:t>1</w:t>
            </w:r>
            <w:r w:rsidR="005512E7">
              <w:rPr>
                <w:b/>
                <w:bCs/>
              </w:rPr>
              <w:t>2</w:t>
            </w:r>
            <w:r w:rsidRPr="05B24ADE">
              <w:rPr>
                <w:b/>
                <w:bCs/>
              </w:rPr>
              <w:t xml:space="preserve"> hodin.</w:t>
            </w:r>
            <w:r w:rsidR="00A215EE">
              <w:rPr>
                <w:b/>
                <w:bCs/>
              </w:rPr>
              <w:t xml:space="preserve"> </w:t>
            </w:r>
            <w:r w:rsidR="00A215EE" w:rsidRPr="00AC0154">
              <w:t>(Po uzavření dotazníku bude od pátku 1. července 2022 zpřístupněna možnost škol tyto údaje v případech změn hodných zřetele průběžně aktualizovat.)</w:t>
            </w:r>
          </w:p>
          <w:p w14:paraId="113669D2" w14:textId="77777777" w:rsidR="00377612" w:rsidRDefault="00377612" w:rsidP="00377612">
            <w:pPr>
              <w:jc w:val="both"/>
            </w:pPr>
          </w:p>
          <w:p w14:paraId="2CAC3802" w14:textId="7AE99107" w:rsidR="005F69AA" w:rsidRDefault="008974C6" w:rsidP="005F69AA">
            <w:pPr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Pokyny a vysvětlivky k dotazníku naleznete v přiložené metodice.</w:t>
            </w:r>
            <w:r w:rsidR="00B6441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E404C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Všechny aktuální informace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pak naleznete </w:t>
            </w:r>
            <w:hyperlink r:id="rId11" w:history="1">
              <w:r w:rsidRPr="002A4875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zde</w:t>
              </w:r>
            </w:hyperlink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. V případě, že požadovanou odpověď </w:t>
            </w:r>
            <w:r w:rsidR="002A487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v uvedených podkladech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nenaleznete</w:t>
            </w:r>
            <w:r w:rsidR="002A487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je možné využít následujících kontaktů:</w:t>
            </w:r>
          </w:p>
          <w:p w14:paraId="03DA09DA" w14:textId="77777777" w:rsidR="00FA3599" w:rsidRDefault="008974C6" w:rsidP="005F69AA">
            <w:pPr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8974C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- pro </w:t>
            </w:r>
            <w:r w:rsidRPr="004D02B3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věcné dotazy</w:t>
            </w:r>
            <w:r w:rsidRPr="008974C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k problematice </w:t>
            </w:r>
            <w:r w:rsidR="005F69A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využijte</w:t>
            </w:r>
            <w:r w:rsidR="00FA359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:</w:t>
            </w:r>
          </w:p>
          <w:p w14:paraId="3B96C54E" w14:textId="065A2AE3" w:rsidR="00FA3599" w:rsidRPr="004D02B3" w:rsidRDefault="008974C6" w:rsidP="00FA3599">
            <w:pPr>
              <w:pStyle w:val="Odstavecseseznamem"/>
              <w:numPr>
                <w:ilvl w:val="0"/>
                <w:numId w:val="17"/>
              </w:numPr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4D02B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tel</w:t>
            </w:r>
            <w:r w:rsidR="005F69AA" w:rsidRPr="004D02B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efonní číslo</w:t>
            </w:r>
            <w:r w:rsidRPr="004D02B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83141C" w:rsidRPr="004D02B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771 243</w:t>
            </w:r>
            <w:r w:rsidR="005F69AA" w:rsidRPr="004D02B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83141C" w:rsidRPr="004D02B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340</w:t>
            </w:r>
            <w:r w:rsidR="005F69AA" w:rsidRPr="004D02B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(ředitelství, MŠ a ZŠ</w:t>
            </w:r>
            <w:r w:rsidR="00BD7930" w:rsidRPr="004D02B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  <w:p w14:paraId="6F6A3CA6" w14:textId="44FE5208" w:rsidR="00FA3599" w:rsidRPr="004D02B3" w:rsidRDefault="005F69AA" w:rsidP="00FA3599">
            <w:pPr>
              <w:pStyle w:val="Odstavecseseznamem"/>
              <w:numPr>
                <w:ilvl w:val="0"/>
                <w:numId w:val="17"/>
              </w:numPr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4D02B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telefonní číslo 773 749</w:t>
            </w:r>
            <w:r w:rsidR="00D053F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4D02B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281</w:t>
            </w:r>
            <w:r w:rsidR="00D053F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4D02B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(SŠ, konzervatoře a VOŠ)</w:t>
            </w:r>
          </w:p>
          <w:p w14:paraId="69D9AB15" w14:textId="5325C05D" w:rsidR="005F69AA" w:rsidRPr="00FA3599" w:rsidRDefault="008974C6" w:rsidP="004D02B3">
            <w:pPr>
              <w:pStyle w:val="Odstavecseseznamem"/>
              <w:numPr>
                <w:ilvl w:val="0"/>
                <w:numId w:val="17"/>
              </w:numPr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A359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e-mail: </w:t>
            </w:r>
            <w:hyperlink r:id="rId12" w:history="1">
              <w:r w:rsidRPr="00FA3599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kapacity@msmt.cz</w:t>
              </w:r>
            </w:hyperlink>
            <w:r w:rsidRPr="00FA359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</w:t>
            </w:r>
          </w:p>
          <w:p w14:paraId="66CBD2AF" w14:textId="3A089394" w:rsidR="008974C6" w:rsidRDefault="008974C6" w:rsidP="005F69AA">
            <w:pPr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bcx9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- pro </w:t>
            </w:r>
            <w:r w:rsidRPr="004D02B3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technické dotazy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ke sběru dat z tohoto šetření kontaktujte Vám přiděleného zpracovatele.</w:t>
            </w:r>
          </w:p>
          <w:p w14:paraId="6D8BD577" w14:textId="7435CABE" w:rsidR="002168DB" w:rsidRDefault="002168DB" w:rsidP="004D02B3">
            <w:pPr>
              <w:jc w:val="both"/>
            </w:pPr>
            <w:r>
              <w:br/>
              <w:t xml:space="preserve">Všechny níže uvedené hodnoty </w:t>
            </w:r>
            <w:r w:rsidR="00E4259C">
              <w:t xml:space="preserve">uvádějte </w:t>
            </w:r>
            <w:r w:rsidR="00257AEA">
              <w:t>prosím podle stavu v</w:t>
            </w:r>
            <w:r>
              <w:t xml:space="preserve"> okamžiku</w:t>
            </w:r>
            <w:r w:rsidR="00257AEA">
              <w:t xml:space="preserve"> vy</w:t>
            </w:r>
            <w:r w:rsidR="00E4259C">
              <w:t>plňování</w:t>
            </w:r>
            <w:r>
              <w:t xml:space="preserve">, tj. na základě Vám aktuálně dostupných informací. Pokud se tyto informace do ukončení tohoto šetření změní, aktualizujte je, prosím (tj. nejpozději do </w:t>
            </w:r>
            <w:r w:rsidR="00A215EE">
              <w:t>středy 29</w:t>
            </w:r>
            <w:r>
              <w:t xml:space="preserve">. </w:t>
            </w:r>
            <w:r w:rsidR="00F64A55">
              <w:t>června</w:t>
            </w:r>
            <w:r>
              <w:t>2022</w:t>
            </w:r>
            <w:r w:rsidR="00A215EE">
              <w:t xml:space="preserve"> do</w:t>
            </w:r>
            <w:r>
              <w:t xml:space="preserve"> 1</w:t>
            </w:r>
            <w:r w:rsidR="00BD51F5">
              <w:t>2</w:t>
            </w:r>
            <w:r>
              <w:t xml:space="preserve"> hodin). </w:t>
            </w:r>
            <w:r w:rsidR="00285585" w:rsidRPr="00285585">
              <w:t>Je zřejmé, že některé informace (zejména k zvláštním termínům zápisů v MŠ a ZŠ nebo odevzdávání zápisových lístků v</w:t>
            </w:r>
            <w:r w:rsidR="00285585">
              <w:t> </w:t>
            </w:r>
            <w:r w:rsidR="00285585" w:rsidRPr="00285585">
              <w:t>SŠ) Vám nebudou ještě známy. I zde, prosíme, vyplňte dle aktuální situace, po ukončení šetření Vám bude dotazník od 1. července 2022 znovu</w:t>
            </w:r>
            <w:r w:rsidR="00285585">
              <w:t xml:space="preserve"> </w:t>
            </w:r>
            <w:r w:rsidR="00285585" w:rsidRPr="00285585">
              <w:t>otevřen pro průběžn</w:t>
            </w:r>
            <w:r w:rsidR="00285585">
              <w:t>ou</w:t>
            </w:r>
            <w:r w:rsidR="00285585" w:rsidRPr="00285585">
              <w:t xml:space="preserve"> aktualizac</w:t>
            </w:r>
            <w:r w:rsidR="00285585">
              <w:t>i údajů</w:t>
            </w:r>
            <w:r w:rsidR="00285585" w:rsidRPr="00285585">
              <w:t xml:space="preserve"> v případě změn hodných zřetele.</w:t>
            </w:r>
          </w:p>
          <w:p w14:paraId="5A4F9BFB" w14:textId="77777777" w:rsidR="002168DB" w:rsidRDefault="002168DB" w:rsidP="002168DB"/>
          <w:p w14:paraId="1E880A99" w14:textId="18297D8D" w:rsidR="002168DB" w:rsidRDefault="002168DB" w:rsidP="002168DB">
            <w:r>
              <w:t>Předem Vám děkujeme za součinnost a za Váš čas.</w:t>
            </w:r>
          </w:p>
          <w:p w14:paraId="79A1570E" w14:textId="77777777" w:rsidR="002168DB" w:rsidRDefault="002168DB" w:rsidP="002168DB"/>
        </w:tc>
      </w:tr>
      <w:tr w:rsidR="00BD51F5" w14:paraId="41FE67E8" w14:textId="77777777" w:rsidTr="007A335B">
        <w:trPr>
          <w:trHeight w:val="397"/>
        </w:trPr>
        <w:tc>
          <w:tcPr>
            <w:tcW w:w="9031" w:type="dxa"/>
            <w:gridSpan w:val="2"/>
            <w:shd w:val="clear" w:color="auto" w:fill="000000" w:themeFill="text1"/>
            <w:vAlign w:val="center"/>
          </w:tcPr>
          <w:p w14:paraId="1BAC7482" w14:textId="302BA3EF" w:rsidR="00BD51F5" w:rsidRDefault="00BD51F5" w:rsidP="00BD51F5">
            <w:r>
              <w:rPr>
                <w:b/>
                <w:color w:val="FFFFFF" w:themeColor="background1"/>
              </w:rPr>
              <w:t>Ředitelství školy</w:t>
            </w:r>
          </w:p>
        </w:tc>
      </w:tr>
      <w:tr w:rsidR="00BD51F5" w14:paraId="7442EF64" w14:textId="77777777" w:rsidTr="007A335B">
        <w:trPr>
          <w:trHeight w:val="907"/>
        </w:trPr>
        <w:tc>
          <w:tcPr>
            <w:tcW w:w="9031" w:type="dxa"/>
            <w:gridSpan w:val="2"/>
          </w:tcPr>
          <w:p w14:paraId="3636ED86" w14:textId="765D37AA" w:rsidR="00166E5C" w:rsidRPr="00110E0C" w:rsidRDefault="00BD51F5" w:rsidP="00BD51F5">
            <w:pPr>
              <w:jc w:val="both"/>
              <w:rPr>
                <w:b/>
                <w:bCs/>
              </w:rPr>
            </w:pPr>
            <w:r w:rsidRPr="000D3C3F">
              <w:rPr>
                <w:b/>
                <w:bCs/>
              </w:rPr>
              <w:t xml:space="preserve">Otázka 1: </w:t>
            </w:r>
            <w:r w:rsidR="005D3E12" w:rsidRPr="000D3C3F">
              <w:rPr>
                <w:b/>
                <w:bCs/>
              </w:rPr>
              <w:t>S k</w:t>
            </w:r>
            <w:r w:rsidRPr="000D3C3F">
              <w:rPr>
                <w:b/>
                <w:bCs/>
              </w:rPr>
              <w:t>olik</w:t>
            </w:r>
            <w:r w:rsidR="005D3E12" w:rsidRPr="000D3C3F">
              <w:rPr>
                <w:b/>
                <w:bCs/>
              </w:rPr>
              <w:t>a</w:t>
            </w:r>
            <w:r w:rsidRPr="000D3C3F">
              <w:rPr>
                <w:b/>
                <w:bCs/>
              </w:rPr>
              <w:t xml:space="preserve"> </w:t>
            </w:r>
            <w:r w:rsidR="00EA060D" w:rsidRPr="000D3C3F">
              <w:rPr>
                <w:b/>
                <w:bCs/>
              </w:rPr>
              <w:t>zaměstnan</w:t>
            </w:r>
            <w:r w:rsidR="005D3E12" w:rsidRPr="000D3C3F">
              <w:rPr>
                <w:b/>
                <w:bCs/>
              </w:rPr>
              <w:t>ci</w:t>
            </w:r>
            <w:r w:rsidR="00EA060D" w:rsidRPr="000D3C3F">
              <w:rPr>
                <w:b/>
                <w:bCs/>
              </w:rPr>
              <w:t xml:space="preserve"> s </w:t>
            </w:r>
            <w:r w:rsidR="00F27D5B" w:rsidRPr="000D3C3F">
              <w:rPr>
                <w:b/>
                <w:bCs/>
              </w:rPr>
              <w:t>vízem o dočasné ochraně</w:t>
            </w:r>
            <w:r w:rsidR="00EA060D" w:rsidRPr="000D3C3F">
              <w:rPr>
                <w:b/>
                <w:bCs/>
              </w:rPr>
              <w:t xml:space="preserve"> </w:t>
            </w:r>
            <w:r w:rsidRPr="000D3C3F">
              <w:rPr>
                <w:b/>
                <w:bCs/>
              </w:rPr>
              <w:t xml:space="preserve">jste do tohoto okamžiku </w:t>
            </w:r>
            <w:r w:rsidR="005D3E12" w:rsidRPr="000D3C3F">
              <w:rPr>
                <w:b/>
                <w:bCs/>
              </w:rPr>
              <w:t>uzavřeli pracovně právní vztah</w:t>
            </w:r>
            <w:r w:rsidR="0084112D" w:rsidRPr="000D3C3F">
              <w:rPr>
                <w:b/>
                <w:bCs/>
              </w:rPr>
              <w:t xml:space="preserve"> (bez ohledu na datum nástupu, tedy např. i od září 2022)</w:t>
            </w:r>
            <w:r w:rsidR="005D3E12" w:rsidRPr="000D3C3F">
              <w:rPr>
                <w:b/>
                <w:bCs/>
              </w:rPr>
              <w:t xml:space="preserve"> </w:t>
            </w:r>
            <w:r w:rsidR="0084112D" w:rsidRPr="00110E0C">
              <w:rPr>
                <w:b/>
                <w:bCs/>
              </w:rPr>
              <w:t xml:space="preserve">Započítejte jak </w:t>
            </w:r>
            <w:r w:rsidR="0084112D" w:rsidRPr="000D3C3F">
              <w:rPr>
                <w:b/>
                <w:bCs/>
              </w:rPr>
              <w:t>pracovní smlouvy, tak DPČ a DPP</w:t>
            </w:r>
            <w:r w:rsidR="0084112D" w:rsidRPr="00110E0C">
              <w:rPr>
                <w:b/>
                <w:bCs/>
              </w:rPr>
              <w:t>. Netýká se pracovníků v adaptačních skupinách a adaptačních jazykových kurzech.</w:t>
            </w:r>
          </w:p>
        </w:tc>
      </w:tr>
      <w:tr w:rsidR="00061531" w14:paraId="69BA90EB" w14:textId="77777777" w:rsidTr="007A335B">
        <w:tc>
          <w:tcPr>
            <w:tcW w:w="8571" w:type="dxa"/>
          </w:tcPr>
          <w:p w14:paraId="0F4CEBDB" w14:textId="0AB057BB" w:rsidR="00061531" w:rsidRPr="000D3C3F" w:rsidRDefault="00061531" w:rsidP="00B662D3">
            <w:pPr>
              <w:spacing w:before="60" w:after="60"/>
              <w:ind w:left="590"/>
              <w:rPr>
                <w:sz w:val="20"/>
                <w:szCs w:val="20"/>
              </w:rPr>
            </w:pPr>
            <w:r w:rsidRPr="000D3C3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Počet zaměstnanců-Ukrajinců vykonávajících </w:t>
            </w:r>
            <w:r w:rsidRPr="000D3C3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nepedagogickou</w:t>
            </w:r>
            <w:r w:rsidRPr="000D3C3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činnost</w:t>
            </w:r>
          </w:p>
        </w:tc>
        <w:tc>
          <w:tcPr>
            <w:tcW w:w="460" w:type="dxa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061531" w14:paraId="5F9D6EE7" w14:textId="77777777" w:rsidTr="00B662D3">
              <w:tc>
                <w:tcPr>
                  <w:tcW w:w="573" w:type="dxa"/>
                </w:tcPr>
                <w:p w14:paraId="1500ED54" w14:textId="77777777" w:rsidR="00061531" w:rsidRDefault="00061531" w:rsidP="00B662D3">
                  <w:pPr>
                    <w:jc w:val="center"/>
                  </w:pPr>
                </w:p>
              </w:tc>
            </w:tr>
          </w:tbl>
          <w:p w14:paraId="35B48762" w14:textId="77777777" w:rsidR="00061531" w:rsidRDefault="00061531" w:rsidP="00B662D3">
            <w:pPr>
              <w:jc w:val="center"/>
            </w:pPr>
          </w:p>
        </w:tc>
      </w:tr>
      <w:tr w:rsidR="00061531" w14:paraId="169C8521" w14:textId="77777777" w:rsidTr="007A335B">
        <w:tc>
          <w:tcPr>
            <w:tcW w:w="8571" w:type="dxa"/>
          </w:tcPr>
          <w:p w14:paraId="40DCFD40" w14:textId="2066A21B" w:rsidR="00061531" w:rsidRPr="000D3C3F" w:rsidRDefault="00061531" w:rsidP="00B662D3">
            <w:pPr>
              <w:spacing w:before="60" w:after="60"/>
              <w:ind w:left="590"/>
              <w:rPr>
                <w:sz w:val="20"/>
                <w:szCs w:val="20"/>
              </w:rPr>
            </w:pPr>
            <w:r w:rsidRPr="000D3C3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Počet zaměstnanců-Ukrajinců vykonávajících </w:t>
            </w:r>
            <w:r w:rsidRPr="000D3C3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pedagogickou</w:t>
            </w:r>
            <w:r w:rsidRPr="000D3C3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činnost</w:t>
            </w:r>
          </w:p>
        </w:tc>
        <w:tc>
          <w:tcPr>
            <w:tcW w:w="460" w:type="dxa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061531" w14:paraId="1B971511" w14:textId="77777777" w:rsidTr="00B662D3">
              <w:tc>
                <w:tcPr>
                  <w:tcW w:w="573" w:type="dxa"/>
                </w:tcPr>
                <w:p w14:paraId="78EC481A" w14:textId="77777777" w:rsidR="00061531" w:rsidRDefault="00061531" w:rsidP="00B662D3">
                  <w:pPr>
                    <w:jc w:val="center"/>
                  </w:pPr>
                </w:p>
              </w:tc>
            </w:tr>
          </w:tbl>
          <w:p w14:paraId="0E0FFE54" w14:textId="77777777" w:rsidR="00061531" w:rsidRDefault="00061531" w:rsidP="00B662D3">
            <w:pPr>
              <w:jc w:val="center"/>
            </w:pPr>
          </w:p>
        </w:tc>
      </w:tr>
      <w:tr w:rsidR="00061531" w14:paraId="77F4EAAF" w14:textId="77777777" w:rsidTr="007A335B">
        <w:tc>
          <w:tcPr>
            <w:tcW w:w="8571" w:type="dxa"/>
          </w:tcPr>
          <w:p w14:paraId="1AFAA2C4" w14:textId="206D0226" w:rsidR="00061531" w:rsidRPr="000D3C3F" w:rsidRDefault="00061531" w:rsidP="00B662D3">
            <w:pPr>
              <w:spacing w:before="60" w:after="60"/>
              <w:ind w:left="590"/>
              <w:rPr>
                <w:sz w:val="20"/>
                <w:szCs w:val="20"/>
              </w:rPr>
            </w:pPr>
            <w:r w:rsidRPr="000D3C3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z toho učitelů-Ukrajinců</w:t>
            </w:r>
          </w:p>
        </w:tc>
        <w:tc>
          <w:tcPr>
            <w:tcW w:w="460" w:type="dxa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061531" w14:paraId="52E84E0F" w14:textId="77777777" w:rsidTr="00B662D3">
              <w:tc>
                <w:tcPr>
                  <w:tcW w:w="573" w:type="dxa"/>
                </w:tcPr>
                <w:p w14:paraId="1C430A21" w14:textId="77777777" w:rsidR="00061531" w:rsidRDefault="00061531" w:rsidP="00B662D3">
                  <w:pPr>
                    <w:jc w:val="center"/>
                  </w:pPr>
                </w:p>
              </w:tc>
            </w:tr>
          </w:tbl>
          <w:p w14:paraId="35076686" w14:textId="77777777" w:rsidR="00061531" w:rsidRDefault="00061531" w:rsidP="00B662D3">
            <w:pPr>
              <w:jc w:val="center"/>
            </w:pPr>
          </w:p>
        </w:tc>
      </w:tr>
      <w:tr w:rsidR="00BD51F5" w14:paraId="52968648" w14:textId="77777777" w:rsidTr="007A335B">
        <w:tc>
          <w:tcPr>
            <w:tcW w:w="9031" w:type="dxa"/>
            <w:gridSpan w:val="2"/>
          </w:tcPr>
          <w:p w14:paraId="0E3CEE81" w14:textId="1C47B6EE" w:rsidR="00BD51F5" w:rsidRDefault="00BD51F5" w:rsidP="00166E5C">
            <w:pPr>
              <w:ind w:left="708"/>
              <w:jc w:val="both"/>
            </w:pPr>
          </w:p>
        </w:tc>
      </w:tr>
    </w:tbl>
    <w:p w14:paraId="4D51B1E3" w14:textId="77777777" w:rsidR="007A335B" w:rsidRDefault="007A335B">
      <w:r>
        <w:br w:type="page"/>
      </w:r>
    </w:p>
    <w:tbl>
      <w:tblPr>
        <w:tblStyle w:val="Mkatabulky"/>
        <w:tblW w:w="9031" w:type="dxa"/>
        <w:tblInd w:w="-5" w:type="dxa"/>
        <w:tblLook w:val="04A0" w:firstRow="1" w:lastRow="0" w:firstColumn="1" w:lastColumn="0" w:noHBand="0" w:noVBand="1"/>
      </w:tblPr>
      <w:tblGrid>
        <w:gridCol w:w="8571"/>
        <w:gridCol w:w="460"/>
      </w:tblGrid>
      <w:tr w:rsidR="00BD51F5" w:rsidRPr="002168DB" w14:paraId="35CFE46B" w14:textId="77777777" w:rsidTr="17EB6C65">
        <w:tc>
          <w:tcPr>
            <w:tcW w:w="9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F720FAA" w14:textId="54D36836" w:rsidR="00BD51F5" w:rsidRPr="002168DB" w:rsidRDefault="00BD51F5" w:rsidP="00BD51F5">
            <w:pPr>
              <w:spacing w:before="60" w:after="60"/>
              <w:rPr>
                <w:b/>
                <w:color w:val="FFFFFF" w:themeColor="background1"/>
              </w:rPr>
            </w:pPr>
            <w:r w:rsidRPr="002168DB">
              <w:rPr>
                <w:b/>
                <w:color w:val="FFFFFF" w:themeColor="background1"/>
              </w:rPr>
              <w:lastRenderedPageBreak/>
              <w:t>Mateřská škola</w:t>
            </w:r>
          </w:p>
        </w:tc>
      </w:tr>
      <w:tr w:rsidR="00BD51F5" w14:paraId="13D0AD59" w14:textId="77777777" w:rsidTr="17EB6C65">
        <w:tc>
          <w:tcPr>
            <w:tcW w:w="9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F9916" w14:textId="7C8C2947" w:rsidR="00BD51F5" w:rsidRPr="002168DB" w:rsidRDefault="00BD51F5" w:rsidP="00BD51F5">
            <w:pPr>
              <w:spacing w:before="60" w:after="60"/>
              <w:rPr>
                <w:b/>
              </w:rPr>
            </w:pPr>
            <w:r w:rsidRPr="002168DB">
              <w:rPr>
                <w:b/>
              </w:rPr>
              <w:t xml:space="preserve">Otázka 1: </w:t>
            </w:r>
            <w:r w:rsidRPr="002168D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Kolik dětí-příchozích z Ukrajiny bylo k dnešnímu datu </w:t>
            </w:r>
            <w:r w:rsidR="00A07C5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již </w:t>
            </w:r>
            <w:r w:rsidRPr="002168DB">
              <w:rPr>
                <w:rFonts w:ascii="Calibri" w:eastAsia="Calibri" w:hAnsi="Calibri" w:cs="Calibri"/>
                <w:b/>
                <w:bCs/>
                <w:color w:val="000000" w:themeColor="text1"/>
              </w:rPr>
              <w:t>přijato do Vaší školy k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 </w:t>
            </w:r>
            <w:r w:rsidRPr="002168DB">
              <w:rPr>
                <w:rFonts w:ascii="Calibri" w:eastAsia="Calibri" w:hAnsi="Calibri" w:cs="Calibri"/>
                <w:b/>
                <w:bCs/>
                <w:color w:val="000000" w:themeColor="text1"/>
              </w:rPr>
              <w:t>předškolnímu vzdělávání</w:t>
            </w:r>
            <w:r w:rsidR="005D3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ve školním roce 2021/2022</w:t>
            </w:r>
            <w:r w:rsidRPr="002168DB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</w:p>
        </w:tc>
      </w:tr>
      <w:tr w:rsidR="00BD51F5" w14:paraId="40BC9293" w14:textId="77777777" w:rsidTr="17EB6C65"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40158A03" w14:textId="712D69DE" w:rsidR="00BD51F5" w:rsidRPr="004A3D0D" w:rsidRDefault="00BD51F5" w:rsidP="00BD51F5">
            <w:pPr>
              <w:spacing w:before="60" w:after="60"/>
              <w:ind w:left="590"/>
              <w:rPr>
                <w:sz w:val="20"/>
                <w:szCs w:val="20"/>
              </w:rPr>
            </w:pPr>
            <w:r w:rsidRPr="004A3D0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Počet dětí-příchozích z Ukrajiny přijatých k předškolnímu vzdělávání</w:t>
            </w:r>
            <w:r w:rsidR="0041605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16057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ve </w:t>
            </w:r>
            <w:proofErr w:type="spellStart"/>
            <w:r w:rsidR="00416057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šk</w:t>
            </w:r>
            <w:proofErr w:type="spellEnd"/>
            <w:r w:rsidR="00416057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. roce 2021/2022</w:t>
            </w:r>
            <w:r w:rsidR="00B96C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B96C1B" w:rsidRPr="00B96C1B">
              <w:rPr>
                <w:vertAlign w:val="superscript"/>
              </w:rPr>
              <w:t>(+</w:t>
            </w:r>
            <w:r w:rsidR="00B96C1B">
              <w:rPr>
                <w:vertAlign w:val="superscript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BD51F5" w14:paraId="11A3E24D" w14:textId="77777777" w:rsidTr="002168DB">
              <w:tc>
                <w:tcPr>
                  <w:tcW w:w="573" w:type="dxa"/>
                </w:tcPr>
                <w:p w14:paraId="6E7ECDA3" w14:textId="77777777" w:rsidR="00BD51F5" w:rsidRDefault="00BD51F5" w:rsidP="00BD51F5">
                  <w:pPr>
                    <w:jc w:val="center"/>
                  </w:pPr>
                </w:p>
              </w:tc>
            </w:tr>
          </w:tbl>
          <w:p w14:paraId="06F6AFA2" w14:textId="337C3BF9" w:rsidR="00BD51F5" w:rsidRDefault="00BD51F5" w:rsidP="00BD51F5">
            <w:pPr>
              <w:jc w:val="center"/>
            </w:pPr>
          </w:p>
        </w:tc>
      </w:tr>
      <w:tr w:rsidR="00BD51F5" w14:paraId="39E345DC" w14:textId="77777777" w:rsidTr="17EB6C65"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37F8786E" w14:textId="3A91FB35" w:rsidR="00BD51F5" w:rsidRPr="004A3D0D" w:rsidRDefault="00BD51F5" w:rsidP="00BD51F5">
            <w:pPr>
              <w:spacing w:before="60" w:after="60"/>
              <w:ind w:left="590"/>
              <w:rPr>
                <w:sz w:val="20"/>
                <w:szCs w:val="20"/>
              </w:rPr>
            </w:pPr>
            <w:r w:rsidRPr="004A3D0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z</w:t>
            </w:r>
            <w:r w:rsidR="00075E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toho</w:t>
            </w:r>
            <w:r w:rsidR="00075E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0EC3A" w14:textId="77777777" w:rsidR="00BD51F5" w:rsidRDefault="00BD51F5" w:rsidP="00BD51F5">
            <w:pPr>
              <w:jc w:val="center"/>
            </w:pPr>
          </w:p>
        </w:tc>
      </w:tr>
      <w:tr w:rsidR="00075E6A" w14:paraId="560EB4DF" w14:textId="77777777" w:rsidTr="17EB6C65"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0B7953B3" w14:textId="347BA70D" w:rsidR="00075E6A" w:rsidRPr="000D3C3F" w:rsidRDefault="00075E6A" w:rsidP="000D3C3F">
            <w:pPr>
              <w:pStyle w:val="Odstavecseseznamem"/>
              <w:numPr>
                <w:ilvl w:val="0"/>
                <w:numId w:val="10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D3C3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 povinnému předškolnímu vzdělávání</w:t>
            </w:r>
            <w:r w:rsidR="008D43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D434A" w:rsidRPr="00B96C1B">
              <w:rPr>
                <w:vertAlign w:val="superscript"/>
              </w:rPr>
              <w:t>(+</w:t>
            </w:r>
            <w:r w:rsidR="008D434A">
              <w:rPr>
                <w:vertAlign w:val="superscript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075E6A" w14:paraId="7DE19DE8" w14:textId="77777777" w:rsidTr="00B662D3">
              <w:tc>
                <w:tcPr>
                  <w:tcW w:w="573" w:type="dxa"/>
                </w:tcPr>
                <w:p w14:paraId="3F6AC3AD" w14:textId="77777777" w:rsidR="00075E6A" w:rsidRDefault="00075E6A" w:rsidP="00075E6A">
                  <w:pPr>
                    <w:jc w:val="center"/>
                  </w:pPr>
                </w:p>
              </w:tc>
            </w:tr>
          </w:tbl>
          <w:p w14:paraId="488CA124" w14:textId="77777777" w:rsidR="00075E6A" w:rsidRDefault="00075E6A" w:rsidP="00075E6A">
            <w:pPr>
              <w:jc w:val="center"/>
            </w:pPr>
          </w:p>
        </w:tc>
      </w:tr>
      <w:tr w:rsidR="00075E6A" w14:paraId="37D1D941" w14:textId="77777777" w:rsidTr="17EB6C65"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77C56F7A" w14:textId="7E7545AF" w:rsidR="00075E6A" w:rsidRPr="004D02B3" w:rsidRDefault="00075E6A" w:rsidP="000D3C3F">
            <w:pPr>
              <w:pStyle w:val="Odstavecseseznamem"/>
              <w:numPr>
                <w:ilvl w:val="0"/>
                <w:numId w:val="10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 tomuto okamžiku</w:t>
            </w:r>
            <w:r w:rsidR="002C0E07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již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C0E07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ne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navštěvujících školu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075E6A" w14:paraId="5EC805C3" w14:textId="77777777" w:rsidTr="00B662D3">
              <w:tc>
                <w:tcPr>
                  <w:tcW w:w="573" w:type="dxa"/>
                </w:tcPr>
                <w:p w14:paraId="1FC4DFBD" w14:textId="77777777" w:rsidR="00075E6A" w:rsidRDefault="00075E6A" w:rsidP="00075E6A">
                  <w:pPr>
                    <w:jc w:val="center"/>
                  </w:pPr>
                </w:p>
              </w:tc>
            </w:tr>
          </w:tbl>
          <w:p w14:paraId="6C529959" w14:textId="77777777" w:rsidR="00075E6A" w:rsidRDefault="00075E6A" w:rsidP="00075E6A">
            <w:pPr>
              <w:jc w:val="center"/>
            </w:pPr>
          </w:p>
        </w:tc>
      </w:tr>
      <w:tr w:rsidR="00F27D5B" w14:paraId="4253985E" w14:textId="77777777" w:rsidTr="17EB6C65">
        <w:tc>
          <w:tcPr>
            <w:tcW w:w="9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20E18" w14:textId="3413E2E2" w:rsidR="00F27D5B" w:rsidRPr="002168DB" w:rsidRDefault="00F27D5B" w:rsidP="000D3C3F">
            <w:pPr>
              <w:rPr>
                <w:b/>
              </w:rPr>
            </w:pPr>
            <w:r w:rsidRPr="002168DB">
              <w:rPr>
                <w:b/>
              </w:rPr>
              <w:t xml:space="preserve">Otázka </w:t>
            </w:r>
            <w:r>
              <w:rPr>
                <w:b/>
              </w:rPr>
              <w:t>2</w:t>
            </w:r>
            <w:r w:rsidRPr="002168DB">
              <w:rPr>
                <w:b/>
              </w:rPr>
              <w:t xml:space="preserve">: </w:t>
            </w:r>
            <w:r w:rsidR="00342A54">
              <w:rPr>
                <w:b/>
                <w:bCs/>
                <w:color w:val="000000"/>
              </w:rPr>
              <w:t xml:space="preserve">Kolik </w:t>
            </w:r>
            <w:r w:rsidR="007A3A12">
              <w:rPr>
                <w:b/>
                <w:bCs/>
                <w:color w:val="000000"/>
              </w:rPr>
              <w:t xml:space="preserve">dalších </w:t>
            </w:r>
            <w:r w:rsidR="00342A54" w:rsidRPr="005F69AA">
              <w:rPr>
                <w:b/>
                <w:bCs/>
                <w:color w:val="000000"/>
              </w:rPr>
              <w:t>dětí</w:t>
            </w:r>
            <w:r w:rsidR="003C26B0" w:rsidRPr="005F69AA">
              <w:rPr>
                <w:b/>
                <w:bCs/>
                <w:color w:val="000000"/>
              </w:rPr>
              <w:t>-</w:t>
            </w:r>
            <w:r w:rsidR="00342A54">
              <w:rPr>
                <w:b/>
                <w:bCs/>
                <w:color w:val="000000"/>
              </w:rPr>
              <w:t xml:space="preserve">příchozích z Ukrajiny bylo přijato do Vaší školy s nástupem </w:t>
            </w:r>
            <w:r w:rsidR="00D1634D">
              <w:rPr>
                <w:b/>
                <w:bCs/>
                <w:color w:val="000000"/>
              </w:rPr>
              <w:br/>
            </w:r>
            <w:r w:rsidR="007A3A12">
              <w:rPr>
                <w:b/>
                <w:bCs/>
                <w:color w:val="000000"/>
              </w:rPr>
              <w:t>ode dne</w:t>
            </w:r>
            <w:r w:rsidR="00342A54">
              <w:rPr>
                <w:b/>
                <w:bCs/>
                <w:color w:val="000000"/>
              </w:rPr>
              <w:t xml:space="preserve"> 1.</w:t>
            </w:r>
            <w:r w:rsidR="005743CB">
              <w:rPr>
                <w:b/>
                <w:bCs/>
                <w:color w:val="000000"/>
              </w:rPr>
              <w:t xml:space="preserve"> </w:t>
            </w:r>
            <w:r w:rsidR="00F64A55">
              <w:rPr>
                <w:b/>
                <w:bCs/>
                <w:color w:val="000000"/>
              </w:rPr>
              <w:t>září</w:t>
            </w:r>
            <w:r w:rsidR="00342A54">
              <w:rPr>
                <w:b/>
                <w:bCs/>
                <w:color w:val="000000"/>
              </w:rPr>
              <w:t>2022</w:t>
            </w:r>
            <w:r w:rsidR="007A3A12">
              <w:rPr>
                <w:b/>
                <w:bCs/>
                <w:color w:val="000000"/>
              </w:rPr>
              <w:t>?</w:t>
            </w:r>
          </w:p>
        </w:tc>
      </w:tr>
      <w:tr w:rsidR="00342A54" w14:paraId="55864B5B" w14:textId="77777777" w:rsidTr="17EB6C65"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5F4ED0C1" w14:textId="22215474" w:rsidR="00342A54" w:rsidRPr="004D02B3" w:rsidRDefault="00342A54" w:rsidP="00C2078B">
            <w:pPr>
              <w:spacing w:before="60" w:after="60"/>
              <w:ind w:left="590"/>
              <w:rPr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Počet dětí-příchozích z Ukrajiny přijatých k předškolnímu vzdělávání od 1.</w:t>
            </w:r>
            <w:r w:rsidR="005743CB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F64A55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září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2022</w:t>
            </w:r>
            <w:r w:rsidR="00416057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16057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(resp. od školního roku 2022/2023)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342A54" w14:paraId="65996EEF" w14:textId="77777777" w:rsidTr="00C2078B">
              <w:tc>
                <w:tcPr>
                  <w:tcW w:w="573" w:type="dxa"/>
                </w:tcPr>
                <w:p w14:paraId="6DAB744C" w14:textId="77777777" w:rsidR="00342A54" w:rsidRDefault="00342A54" w:rsidP="00C2078B">
                  <w:pPr>
                    <w:jc w:val="center"/>
                  </w:pPr>
                </w:p>
              </w:tc>
            </w:tr>
          </w:tbl>
          <w:p w14:paraId="4A41B33F" w14:textId="77777777" w:rsidR="00342A54" w:rsidRDefault="00342A54" w:rsidP="00C2078B">
            <w:pPr>
              <w:jc w:val="center"/>
            </w:pPr>
          </w:p>
        </w:tc>
      </w:tr>
      <w:tr w:rsidR="00342A54" w14:paraId="5DB61DD5" w14:textId="77777777" w:rsidTr="17EB6C65"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35759ED8" w14:textId="77777777" w:rsidR="00342A54" w:rsidRPr="004D02B3" w:rsidRDefault="00342A54" w:rsidP="00C2078B">
            <w:pPr>
              <w:spacing w:before="60" w:after="60"/>
              <w:ind w:left="590"/>
              <w:rPr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z toho: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B82CE" w14:textId="77777777" w:rsidR="00342A54" w:rsidRDefault="00342A54" w:rsidP="00C2078B">
            <w:pPr>
              <w:jc w:val="center"/>
            </w:pPr>
          </w:p>
        </w:tc>
      </w:tr>
      <w:tr w:rsidR="00342A54" w14:paraId="08520CA6" w14:textId="77777777" w:rsidTr="17EB6C65"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2EA35E1B" w14:textId="64C883FD" w:rsidR="00342A54" w:rsidRPr="004D02B3" w:rsidRDefault="00386BDE" w:rsidP="000D3C3F">
            <w:pPr>
              <w:pStyle w:val="Odstavecseseznamem"/>
              <w:numPr>
                <w:ilvl w:val="0"/>
                <w:numId w:val="11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v rámci zvláštního termínu zápisu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342A54" w14:paraId="4AE3FFAA" w14:textId="77777777" w:rsidTr="00C2078B">
              <w:tc>
                <w:tcPr>
                  <w:tcW w:w="573" w:type="dxa"/>
                </w:tcPr>
                <w:p w14:paraId="4C5DF099" w14:textId="77777777" w:rsidR="00342A54" w:rsidRDefault="00342A54" w:rsidP="00C2078B">
                  <w:pPr>
                    <w:jc w:val="center"/>
                  </w:pPr>
                </w:p>
              </w:tc>
            </w:tr>
          </w:tbl>
          <w:p w14:paraId="27D3EDAF" w14:textId="77777777" w:rsidR="00342A54" w:rsidRDefault="00342A54" w:rsidP="00C2078B">
            <w:pPr>
              <w:jc w:val="center"/>
            </w:pPr>
          </w:p>
        </w:tc>
      </w:tr>
      <w:tr w:rsidR="007A3A12" w14:paraId="68B9D2F1" w14:textId="77777777" w:rsidTr="17EB6C65"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47A120EA" w14:textId="6A5F985B" w:rsidR="007A3A12" w:rsidRPr="004D02B3" w:rsidRDefault="00386BDE" w:rsidP="000D3C3F">
            <w:pPr>
              <w:pStyle w:val="Odstavecseseznamem"/>
              <w:numPr>
                <w:ilvl w:val="0"/>
                <w:numId w:val="11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 povinnému předškolnímu vzdělávání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7A3A12" w14:paraId="2A11BCE7" w14:textId="77777777" w:rsidTr="00C2078B">
              <w:tc>
                <w:tcPr>
                  <w:tcW w:w="573" w:type="dxa"/>
                </w:tcPr>
                <w:p w14:paraId="0B78884E" w14:textId="77777777" w:rsidR="007A3A12" w:rsidRDefault="007A3A12" w:rsidP="00C2078B">
                  <w:pPr>
                    <w:jc w:val="center"/>
                  </w:pPr>
                </w:p>
              </w:tc>
            </w:tr>
          </w:tbl>
          <w:p w14:paraId="0588B5F9" w14:textId="77777777" w:rsidR="007A3A12" w:rsidRDefault="007A3A12" w:rsidP="00C2078B">
            <w:pPr>
              <w:jc w:val="center"/>
            </w:pPr>
          </w:p>
        </w:tc>
      </w:tr>
      <w:tr w:rsidR="005F69AA" w14:paraId="64E41447" w14:textId="77777777" w:rsidTr="17EB6C65"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48583B5D" w14:textId="6BC4F92A" w:rsidR="005F69AA" w:rsidRPr="004D02B3" w:rsidRDefault="005F69AA" w:rsidP="005F69AA">
            <w:pPr>
              <w:spacing w:before="60" w:after="60"/>
              <w:ind w:left="708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Celkový počet </w:t>
            </w:r>
            <w:r w:rsidR="00285585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dosud obdržených 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žádostí o zápis dětí-příchozích z Ukrajiny v rámci zvláštního termínu zápisu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5F69AA" w14:paraId="31570EBA" w14:textId="77777777" w:rsidTr="009D180A">
              <w:tc>
                <w:tcPr>
                  <w:tcW w:w="573" w:type="dxa"/>
                  <w:vAlign w:val="center"/>
                </w:tcPr>
                <w:p w14:paraId="1C70E03C" w14:textId="77777777" w:rsidR="005F69AA" w:rsidRDefault="005F69AA" w:rsidP="005F69AA">
                  <w:pPr>
                    <w:jc w:val="center"/>
                  </w:pPr>
                </w:p>
              </w:tc>
            </w:tr>
          </w:tbl>
          <w:p w14:paraId="7BEA419D" w14:textId="77777777" w:rsidR="005F69AA" w:rsidRDefault="005F69AA" w:rsidP="005F69AA">
            <w:pPr>
              <w:jc w:val="center"/>
            </w:pPr>
          </w:p>
        </w:tc>
      </w:tr>
      <w:tr w:rsidR="005F69AA" w14:paraId="3B5F8C6F" w14:textId="77777777" w:rsidTr="17EB6C65">
        <w:tc>
          <w:tcPr>
            <w:tcW w:w="9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91B51" w14:textId="03106C49" w:rsidR="005F69AA" w:rsidRDefault="005F69AA" w:rsidP="005F69AA">
            <w:pPr>
              <w:spacing w:before="60" w:after="60"/>
            </w:pPr>
            <w:r w:rsidRPr="002168DB">
              <w:rPr>
                <w:b/>
              </w:rPr>
              <w:t xml:space="preserve">Otázka </w:t>
            </w:r>
            <w:r>
              <w:rPr>
                <w:b/>
              </w:rPr>
              <w:t>3</w:t>
            </w:r>
            <w:r w:rsidRPr="002168DB">
              <w:rPr>
                <w:b/>
              </w:rPr>
              <w:t>:</w:t>
            </w:r>
            <w:r>
              <w:t xml:space="preserve"> </w:t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Kolik dalších dětí-příchozích z Ukrajiny, bez ohledu na v současnosti zapsaný nejvyšší povolený počet dětí v rejstříku škol a školských zařízení pro Vaši školu, byste mohli </w:t>
            </w:r>
            <w:r w:rsidR="008B36D9">
              <w:rPr>
                <w:rFonts w:ascii="Calibri" w:eastAsia="Calibri" w:hAnsi="Calibri" w:cs="Calibri"/>
                <w:b/>
                <w:bCs/>
                <w:color w:val="000000" w:themeColor="text1"/>
              </w:rPr>
              <w:t>ještě</w:t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přijmout k předškolnímu vzdělávání</w:t>
            </w:r>
          </w:p>
          <w:p w14:paraId="1B237C2D" w14:textId="6399B2CA" w:rsidR="005F69AA" w:rsidRDefault="005F69AA" w:rsidP="005F69AA">
            <w:pPr>
              <w:spacing w:before="60" w:after="60"/>
            </w:pPr>
            <w:r w:rsidRPr="05B24ADE">
              <w:rPr>
                <w:rFonts w:ascii="Calibri" w:eastAsia="Calibri" w:hAnsi="Calibri" w:cs="Calibri"/>
                <w:color w:val="000000" w:themeColor="text1"/>
              </w:rPr>
              <w:t>Platí, že na nové kapacity se nevztahují hygienické požadavky na prostorové podmínky stanovené podle § 7 odst. 1 zákona o ochraně veřejného zdraví.</w:t>
            </w:r>
          </w:p>
        </w:tc>
      </w:tr>
      <w:tr w:rsidR="005F69AA" w14:paraId="20C62554" w14:textId="77777777" w:rsidTr="17EB6C65"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7892F2F8" w14:textId="0A8897A2" w:rsidR="005F69AA" w:rsidRDefault="005F69AA" w:rsidP="005F69AA">
            <w:pPr>
              <w:spacing w:before="60" w:after="60"/>
              <w:ind w:left="590"/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P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očet dětí-příchozích z Ukrajiny, které můžete v tento okamžik </w:t>
            </w:r>
            <w:r w:rsidR="00AE4655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ještě 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</w:rPr>
              <w:t>přijmout k předškolnímu vzdělávání</w:t>
            </w:r>
            <w:r w:rsidR="008D434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8D434A" w:rsidRPr="00B96C1B">
              <w:rPr>
                <w:vertAlign w:val="superscript"/>
              </w:rPr>
              <w:t>(+</w:t>
            </w:r>
            <w:r w:rsidR="008D434A">
              <w:rPr>
                <w:vertAlign w:val="superscript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5F69AA" w14:paraId="01BDFCAE" w14:textId="77777777" w:rsidTr="002168DB">
              <w:tc>
                <w:tcPr>
                  <w:tcW w:w="573" w:type="dxa"/>
                </w:tcPr>
                <w:p w14:paraId="0B16B8D8" w14:textId="77777777" w:rsidR="005F69AA" w:rsidRDefault="005F69AA" w:rsidP="005F69AA">
                  <w:pPr>
                    <w:jc w:val="center"/>
                  </w:pPr>
                </w:p>
              </w:tc>
            </w:tr>
          </w:tbl>
          <w:p w14:paraId="387FFAD2" w14:textId="77777777" w:rsidR="005F69AA" w:rsidRDefault="005F69AA" w:rsidP="005F69AA">
            <w:pPr>
              <w:jc w:val="center"/>
            </w:pPr>
          </w:p>
        </w:tc>
      </w:tr>
      <w:tr w:rsidR="005F69AA" w14:paraId="35B3554A" w14:textId="77777777" w:rsidTr="17EB6C65">
        <w:tc>
          <w:tcPr>
            <w:tcW w:w="9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3AA26" w14:textId="7A91526C" w:rsidR="005F69AA" w:rsidRDefault="005F69AA" w:rsidP="005F69AA">
            <w:pPr>
              <w:spacing w:before="60" w:after="60"/>
            </w:pPr>
            <w:r w:rsidRPr="002168DB">
              <w:rPr>
                <w:b/>
              </w:rPr>
              <w:t xml:space="preserve">Otázka </w:t>
            </w:r>
            <w:r>
              <w:rPr>
                <w:b/>
              </w:rPr>
              <w:t>4</w:t>
            </w:r>
            <w:r w:rsidRPr="002168DB">
              <w:rPr>
                <w:b/>
              </w:rPr>
              <w:t>:</w:t>
            </w:r>
            <w:r>
              <w:t xml:space="preserve"> </w:t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Pro kolik dalších dětí (nad rámec odpovědi na otázku č.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) byste ve Vaší škole mohli </w:t>
            </w:r>
            <w:r w:rsidR="00D1634D">
              <w:rPr>
                <w:rFonts w:ascii="Calibri" w:eastAsia="Calibri" w:hAnsi="Calibri" w:cs="Calibri"/>
                <w:b/>
                <w:bCs/>
                <w:color w:val="000000" w:themeColor="text1"/>
              </w:rPr>
              <w:br/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od 1. září 2022 vytvořit nové kapacity?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br/>
            </w:r>
            <w:r w:rsidRPr="05B24ADE">
              <w:rPr>
                <w:rFonts w:ascii="Calibri" w:eastAsia="Calibri" w:hAnsi="Calibri" w:cs="Calibri"/>
                <w:color w:val="000000" w:themeColor="text1"/>
              </w:rPr>
              <w:t>Platí, že na nové kapacity se nevztahují hygienické požadavky na prostorové podmínky stanovené podle § 7 odst. 1 zákona o ochraně veřejného zdraví. Kapacity stanovte po konzultaci s</w:t>
            </w:r>
            <w:r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Pr="05B24ADE">
              <w:rPr>
                <w:rFonts w:ascii="Calibri" w:eastAsia="Calibri" w:hAnsi="Calibri" w:cs="Calibri"/>
                <w:color w:val="000000" w:themeColor="text1"/>
              </w:rPr>
              <w:t>koordinátorem pro kapacity škol Vašeho zřizovatele.</w:t>
            </w:r>
          </w:p>
        </w:tc>
      </w:tr>
      <w:tr w:rsidR="005F69AA" w14:paraId="454A6AF6" w14:textId="77777777" w:rsidTr="17EB6C65"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3BDBB76C" w14:textId="54E5F2A1" w:rsidR="005F69AA" w:rsidRDefault="005F69AA" w:rsidP="005F69AA">
            <w:pPr>
              <w:spacing w:before="60" w:after="60"/>
              <w:ind w:left="590"/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P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</w:rPr>
              <w:t>očet dětí, pro jejichž umístění by mohly být vytvořeny nové kapacity</w:t>
            </w:r>
            <w:r w:rsidR="008D434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8D434A" w:rsidRPr="00B96C1B">
              <w:rPr>
                <w:vertAlign w:val="superscript"/>
              </w:rPr>
              <w:t>(+</w:t>
            </w:r>
            <w:r w:rsidR="008D434A">
              <w:rPr>
                <w:vertAlign w:val="superscript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5F69AA" w14:paraId="02BD9C82" w14:textId="77777777" w:rsidTr="004A3D0D">
              <w:tc>
                <w:tcPr>
                  <w:tcW w:w="573" w:type="dxa"/>
                  <w:vAlign w:val="center"/>
                </w:tcPr>
                <w:p w14:paraId="77188545" w14:textId="77777777" w:rsidR="005F69AA" w:rsidRDefault="005F69AA" w:rsidP="005F69AA">
                  <w:pPr>
                    <w:jc w:val="center"/>
                  </w:pPr>
                </w:p>
              </w:tc>
            </w:tr>
          </w:tbl>
          <w:p w14:paraId="3F29E531" w14:textId="77777777" w:rsidR="005F69AA" w:rsidRDefault="005F69AA" w:rsidP="005F69AA"/>
        </w:tc>
      </w:tr>
      <w:tr w:rsidR="005F69AA" w14:paraId="01A67651" w14:textId="77777777" w:rsidTr="17EB6C65">
        <w:tc>
          <w:tcPr>
            <w:tcW w:w="9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924D3" w14:textId="77777777" w:rsidR="005F69AA" w:rsidRDefault="005F69AA" w:rsidP="005F69AA"/>
        </w:tc>
      </w:tr>
      <w:tr w:rsidR="007A335B" w14:paraId="3BFC9E68" w14:textId="77777777" w:rsidTr="007A335B">
        <w:tc>
          <w:tcPr>
            <w:tcW w:w="9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DC3C9" w14:textId="77777777" w:rsidR="007A335B" w:rsidRDefault="007A335B" w:rsidP="005F69AA"/>
        </w:tc>
      </w:tr>
      <w:tr w:rsidR="005F69AA" w:rsidRPr="002168DB" w14:paraId="49811678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1" w:type="dxa"/>
            <w:gridSpan w:val="2"/>
            <w:shd w:val="clear" w:color="auto" w:fill="000000" w:themeFill="text1"/>
          </w:tcPr>
          <w:p w14:paraId="7024A955" w14:textId="0F774601" w:rsidR="005F69AA" w:rsidRPr="002168DB" w:rsidRDefault="005F69AA" w:rsidP="005F69AA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Základní</w:t>
            </w:r>
            <w:r w:rsidRPr="002168DB">
              <w:rPr>
                <w:b/>
                <w:color w:val="FFFFFF" w:themeColor="background1"/>
              </w:rPr>
              <w:t xml:space="preserve"> škola</w:t>
            </w:r>
          </w:p>
        </w:tc>
      </w:tr>
      <w:tr w:rsidR="005F69AA" w14:paraId="746AB34E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1" w:type="dxa"/>
            <w:gridSpan w:val="2"/>
          </w:tcPr>
          <w:p w14:paraId="7847C558" w14:textId="3CC4EA3C" w:rsidR="005F69AA" w:rsidRPr="002168DB" w:rsidRDefault="005F69AA" w:rsidP="005F69AA">
            <w:pPr>
              <w:spacing w:before="60" w:after="60"/>
              <w:rPr>
                <w:b/>
              </w:rPr>
            </w:pPr>
            <w:r w:rsidRPr="002168DB">
              <w:rPr>
                <w:b/>
              </w:rPr>
              <w:t xml:space="preserve">Otázka 1: </w:t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Kolik žáků-příchozích z Ukrajiny bylo k dnešnímu datu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již </w:t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>přijato do Vaší školy k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 </w:t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>základnímu vzdělávání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ve školním roce 2021/2022</w:t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</w:p>
        </w:tc>
      </w:tr>
      <w:tr w:rsidR="005F69AA" w14:paraId="409CBFFD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3C6DBEBB" w14:textId="66AEA606" w:rsidR="005F69AA" w:rsidRPr="004D02B3" w:rsidRDefault="005F69AA" w:rsidP="005F69AA">
            <w:pPr>
              <w:spacing w:before="60" w:after="60"/>
              <w:ind w:left="589"/>
              <w:rPr>
                <w:sz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Počet žáků-příchozích z Ukrajiny přijatých k základnímu vzdělávání</w:t>
            </w:r>
            <w:r w:rsidR="0078670F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ve </w:t>
            </w:r>
            <w:proofErr w:type="spellStart"/>
            <w:r w:rsidR="0078670F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šk</w:t>
            </w:r>
            <w:proofErr w:type="spellEnd"/>
            <w:r w:rsidR="0078670F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. roce 2021/2022</w:t>
            </w:r>
            <w:r w:rsidR="008D434A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8D434A" w:rsidRPr="004D02B3">
              <w:rPr>
                <w:vertAlign w:val="superscript"/>
              </w:rPr>
              <w:t>(+)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5F69AA" w14:paraId="44DB1F9A" w14:textId="77777777" w:rsidTr="004A3D0D">
              <w:tc>
                <w:tcPr>
                  <w:tcW w:w="573" w:type="dxa"/>
                  <w:vAlign w:val="center"/>
                </w:tcPr>
                <w:p w14:paraId="593AEE77" w14:textId="77777777" w:rsidR="005F69AA" w:rsidRDefault="005F69AA" w:rsidP="005F69AA">
                  <w:pPr>
                    <w:jc w:val="center"/>
                  </w:pPr>
                </w:p>
              </w:tc>
            </w:tr>
          </w:tbl>
          <w:p w14:paraId="25581EA7" w14:textId="77777777" w:rsidR="005F69AA" w:rsidRDefault="005F69AA" w:rsidP="005F69AA"/>
        </w:tc>
      </w:tr>
      <w:tr w:rsidR="005F69AA" w14:paraId="2E85BB9D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7615B0EB" w14:textId="55943C4C" w:rsidR="005F69AA" w:rsidRPr="004D02B3" w:rsidRDefault="005F69AA" w:rsidP="005F69AA">
            <w:pPr>
              <w:spacing w:before="60" w:after="60"/>
              <w:ind w:left="58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z toho k tomuto okamžiku již nenavštěvujících školu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5F69AA" w14:paraId="7274E3A9" w14:textId="77777777" w:rsidTr="00B662D3">
              <w:tc>
                <w:tcPr>
                  <w:tcW w:w="573" w:type="dxa"/>
                  <w:vAlign w:val="center"/>
                </w:tcPr>
                <w:p w14:paraId="6803BCF5" w14:textId="77777777" w:rsidR="005F69AA" w:rsidRDefault="005F69AA" w:rsidP="005F69AA">
                  <w:pPr>
                    <w:jc w:val="center"/>
                  </w:pPr>
                </w:p>
              </w:tc>
            </w:tr>
          </w:tbl>
          <w:p w14:paraId="39312C85" w14:textId="77777777" w:rsidR="005F69AA" w:rsidRDefault="005F69AA" w:rsidP="005F69AA">
            <w:pPr>
              <w:jc w:val="center"/>
            </w:pPr>
          </w:p>
        </w:tc>
      </w:tr>
      <w:tr w:rsidR="005F69AA" w14:paraId="6A3C140F" w14:textId="77777777" w:rsidTr="17EB6C65">
        <w:tc>
          <w:tcPr>
            <w:tcW w:w="9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4B3A2" w14:textId="04423253" w:rsidR="005F69AA" w:rsidRPr="004D02B3" w:rsidRDefault="005F69AA" w:rsidP="005F69AA">
            <w:pPr>
              <w:rPr>
                <w:b/>
              </w:rPr>
            </w:pPr>
            <w:r w:rsidRPr="004D02B3">
              <w:rPr>
                <w:b/>
              </w:rPr>
              <w:t xml:space="preserve">Otázka 2: </w:t>
            </w:r>
            <w:r w:rsidRPr="004D02B3">
              <w:rPr>
                <w:b/>
                <w:bCs/>
                <w:color w:val="000000"/>
              </w:rPr>
              <w:t>Kolik dalších dětí</w:t>
            </w:r>
            <w:r w:rsidR="0078670F" w:rsidRPr="004D02B3">
              <w:rPr>
                <w:b/>
                <w:bCs/>
                <w:color w:val="000000"/>
              </w:rPr>
              <w:t>/žáků</w:t>
            </w:r>
            <w:r w:rsidRPr="004D02B3">
              <w:rPr>
                <w:b/>
                <w:bCs/>
                <w:color w:val="000000"/>
              </w:rPr>
              <w:t xml:space="preserve">-příchozích z Ukrajiny bylo přijato do Vaší školy s nástupem </w:t>
            </w:r>
            <w:r w:rsidR="00D1634D">
              <w:rPr>
                <w:b/>
                <w:bCs/>
                <w:color w:val="000000"/>
              </w:rPr>
              <w:br/>
            </w:r>
            <w:r w:rsidRPr="004D02B3">
              <w:rPr>
                <w:b/>
                <w:bCs/>
                <w:color w:val="000000"/>
              </w:rPr>
              <w:t>ode dne 1.</w:t>
            </w:r>
            <w:r w:rsidR="00416057" w:rsidRPr="004D02B3">
              <w:rPr>
                <w:b/>
                <w:bCs/>
                <w:color w:val="000000"/>
              </w:rPr>
              <w:t xml:space="preserve"> </w:t>
            </w:r>
            <w:r w:rsidR="00F64A55" w:rsidRPr="004D02B3">
              <w:rPr>
                <w:b/>
                <w:bCs/>
                <w:color w:val="000000"/>
              </w:rPr>
              <w:t>září</w:t>
            </w:r>
            <w:r w:rsidR="00416057" w:rsidRPr="004D02B3">
              <w:rPr>
                <w:b/>
                <w:bCs/>
                <w:color w:val="000000"/>
              </w:rPr>
              <w:t xml:space="preserve"> </w:t>
            </w:r>
            <w:r w:rsidRPr="004D02B3">
              <w:rPr>
                <w:b/>
                <w:bCs/>
                <w:color w:val="000000"/>
              </w:rPr>
              <w:t>2022</w:t>
            </w:r>
            <w:r w:rsidR="0078670F" w:rsidRPr="004D02B3">
              <w:rPr>
                <w:b/>
                <w:bCs/>
                <w:color w:val="000000"/>
              </w:rPr>
              <w:t xml:space="preserve"> (resp. </w:t>
            </w:r>
            <w:r w:rsidR="00416057" w:rsidRPr="004D02B3">
              <w:rPr>
                <w:b/>
                <w:bCs/>
                <w:color w:val="000000"/>
              </w:rPr>
              <w:t>od školního roku 2022/2023)</w:t>
            </w:r>
            <w:r w:rsidRPr="004D02B3">
              <w:rPr>
                <w:b/>
                <w:bCs/>
                <w:color w:val="000000"/>
              </w:rPr>
              <w:t>?</w:t>
            </w:r>
          </w:p>
        </w:tc>
      </w:tr>
      <w:tr w:rsidR="005F69AA" w14:paraId="568AEE8E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05D9D886" w14:textId="02645149" w:rsidR="005F69AA" w:rsidRPr="004D02B3" w:rsidRDefault="005F69AA" w:rsidP="005F69AA">
            <w:pPr>
              <w:spacing w:before="60" w:after="60"/>
              <w:ind w:left="589"/>
              <w:rPr>
                <w:sz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Počet žáků-příchozích z Ukrajiny přijatých k</w:t>
            </w:r>
            <w:r w:rsidR="002C0E07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e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 vzdělávání od 1.</w:t>
            </w:r>
            <w:r w:rsidR="00416057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F64A55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září</w:t>
            </w:r>
            <w:r w:rsidR="00416057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2022</w:t>
            </w:r>
            <w:r w:rsidR="00416057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(resp. od školního roku 2022/2023)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5F69AA" w14:paraId="65A46D6E" w14:textId="77777777" w:rsidTr="00C2078B">
              <w:tc>
                <w:tcPr>
                  <w:tcW w:w="573" w:type="dxa"/>
                  <w:vAlign w:val="center"/>
                </w:tcPr>
                <w:p w14:paraId="11542F3A" w14:textId="77777777" w:rsidR="005F69AA" w:rsidRDefault="005F69AA" w:rsidP="005F69AA">
                  <w:pPr>
                    <w:jc w:val="center"/>
                  </w:pPr>
                </w:p>
              </w:tc>
            </w:tr>
          </w:tbl>
          <w:p w14:paraId="7006F8FD" w14:textId="77777777" w:rsidR="005F69AA" w:rsidRDefault="005F69AA" w:rsidP="005F69AA"/>
        </w:tc>
      </w:tr>
      <w:tr w:rsidR="005F69AA" w14:paraId="1B4FAE03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2AEEA61D" w14:textId="310A2D3E" w:rsidR="005F69AA" w:rsidRPr="004D02B3" w:rsidRDefault="005F69AA" w:rsidP="005F69AA">
            <w:pPr>
              <w:spacing w:before="60" w:after="60"/>
              <w:ind w:left="58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z toho:</w:t>
            </w:r>
          </w:p>
        </w:tc>
        <w:tc>
          <w:tcPr>
            <w:tcW w:w="460" w:type="dxa"/>
          </w:tcPr>
          <w:p w14:paraId="0467C07A" w14:textId="77777777" w:rsidR="005F69AA" w:rsidRDefault="005F69AA" w:rsidP="005F69AA">
            <w:pPr>
              <w:jc w:val="center"/>
            </w:pPr>
          </w:p>
        </w:tc>
      </w:tr>
      <w:tr w:rsidR="005F69AA" w14:paraId="447D85EE" w14:textId="77777777" w:rsidTr="17EB6C65"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6CF193C2" w14:textId="0EFA678C" w:rsidR="005F69AA" w:rsidRPr="004D02B3" w:rsidRDefault="005F69AA" w:rsidP="005F69AA">
            <w:pPr>
              <w:pStyle w:val="Odstavecseseznamem"/>
              <w:numPr>
                <w:ilvl w:val="0"/>
                <w:numId w:val="9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v rámci zvláštního termínu zápisu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5F69AA" w14:paraId="03BF276B" w14:textId="77777777" w:rsidTr="00D23ED9">
              <w:tc>
                <w:tcPr>
                  <w:tcW w:w="360" w:type="dxa"/>
                </w:tcPr>
                <w:p w14:paraId="07CDF866" w14:textId="77777777" w:rsidR="005F69AA" w:rsidRDefault="005F69AA" w:rsidP="005F69AA">
                  <w:pPr>
                    <w:jc w:val="center"/>
                  </w:pPr>
                </w:p>
              </w:tc>
            </w:tr>
          </w:tbl>
          <w:p w14:paraId="0ABE6035" w14:textId="77777777" w:rsidR="005F69AA" w:rsidRDefault="005F69AA" w:rsidP="005F69AA">
            <w:pPr>
              <w:jc w:val="center"/>
            </w:pPr>
          </w:p>
        </w:tc>
      </w:tr>
      <w:tr w:rsidR="005F69AA" w14:paraId="18357B04" w14:textId="77777777" w:rsidTr="17EB6C65"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680DEB9D" w14:textId="584B894E" w:rsidR="005F69AA" w:rsidRPr="004D02B3" w:rsidRDefault="00D04C49" w:rsidP="005F69AA">
            <w:pPr>
              <w:pStyle w:val="Odstavecseseznamem"/>
              <w:numPr>
                <w:ilvl w:val="0"/>
                <w:numId w:val="9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zařazených </w:t>
            </w:r>
            <w:r w:rsidR="005F69AA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do přípravné třídy/přípravného stupně ZŠ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5F69AA" w14:paraId="2DD7F19D" w14:textId="77777777" w:rsidTr="00C2078B">
              <w:tc>
                <w:tcPr>
                  <w:tcW w:w="573" w:type="dxa"/>
                </w:tcPr>
                <w:p w14:paraId="7914CBB6" w14:textId="77777777" w:rsidR="005F69AA" w:rsidRDefault="005F69AA" w:rsidP="005F69AA">
                  <w:pPr>
                    <w:jc w:val="center"/>
                  </w:pPr>
                </w:p>
              </w:tc>
            </w:tr>
          </w:tbl>
          <w:p w14:paraId="505CEE79" w14:textId="77777777" w:rsidR="005F69AA" w:rsidRDefault="005F69AA" w:rsidP="005F69AA">
            <w:pPr>
              <w:jc w:val="center"/>
            </w:pPr>
          </w:p>
        </w:tc>
      </w:tr>
      <w:tr w:rsidR="005F69AA" w14:paraId="18C03888" w14:textId="77777777" w:rsidTr="00B91FB9"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2CEA1022" w14:textId="43F7FF86" w:rsidR="005F69AA" w:rsidRPr="004D02B3" w:rsidRDefault="005F69AA" w:rsidP="005F69AA">
            <w:pPr>
              <w:spacing w:before="60" w:after="60"/>
              <w:ind w:left="708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Celkový počet </w:t>
            </w:r>
            <w:r w:rsidR="00285585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dosud obdržených 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žádostí o zápis dětí-příchozích z Ukrajiny v rámci zvláštního termínu zápisu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5F69AA" w14:paraId="32F99126" w14:textId="77777777" w:rsidTr="009D180A">
              <w:tc>
                <w:tcPr>
                  <w:tcW w:w="573" w:type="dxa"/>
                  <w:vAlign w:val="center"/>
                </w:tcPr>
                <w:p w14:paraId="1C9248A5" w14:textId="77777777" w:rsidR="005F69AA" w:rsidRDefault="005F69AA" w:rsidP="005F69AA">
                  <w:pPr>
                    <w:jc w:val="center"/>
                  </w:pPr>
                </w:p>
              </w:tc>
            </w:tr>
          </w:tbl>
          <w:p w14:paraId="2A79ABCA" w14:textId="77777777" w:rsidR="005F69AA" w:rsidRDefault="005F69AA" w:rsidP="005F69AA">
            <w:pPr>
              <w:jc w:val="center"/>
            </w:pPr>
          </w:p>
        </w:tc>
      </w:tr>
      <w:tr w:rsidR="00473CED" w14:paraId="2A656B0C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1" w:type="dxa"/>
            <w:gridSpan w:val="2"/>
          </w:tcPr>
          <w:p w14:paraId="48EC8D4D" w14:textId="44524919" w:rsidR="00473CED" w:rsidRDefault="00473CED" w:rsidP="00473CED">
            <w:pPr>
              <w:spacing w:before="60" w:after="60"/>
            </w:pPr>
            <w:r w:rsidRPr="002168DB">
              <w:rPr>
                <w:b/>
              </w:rPr>
              <w:lastRenderedPageBreak/>
              <w:t xml:space="preserve">Otázka </w:t>
            </w:r>
            <w:r>
              <w:rPr>
                <w:b/>
              </w:rPr>
              <w:t>3</w:t>
            </w:r>
            <w:r w:rsidRPr="002168DB">
              <w:rPr>
                <w:b/>
              </w:rPr>
              <w:t>:</w:t>
            </w:r>
            <w:r>
              <w:t xml:space="preserve"> </w:t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Kolik dalších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žáků</w:t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-příchozích z Ukrajiny, bez ohledu na v současnosti zapsaný nejvyšší povolený počet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žáků</w:t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v rejstříku škol a školských zařízení pro Vaši školu, byste mohli </w:t>
            </w:r>
            <w:r w:rsidR="008B36D9">
              <w:rPr>
                <w:rFonts w:ascii="Calibri" w:eastAsia="Calibri" w:hAnsi="Calibri" w:cs="Calibri"/>
                <w:b/>
                <w:bCs/>
                <w:color w:val="000000" w:themeColor="text1"/>
              </w:rPr>
              <w:t>ještě</w:t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přijmout k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základnímu</w:t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vzdělávání? </w:t>
            </w:r>
          </w:p>
          <w:p w14:paraId="66F0ED4E" w14:textId="77777777" w:rsidR="00473CED" w:rsidRDefault="00473CED" w:rsidP="00473CED">
            <w:pPr>
              <w:spacing w:before="60" w:after="60"/>
              <w:rPr>
                <w:rFonts w:ascii="Calibri" w:eastAsia="Calibri" w:hAnsi="Calibri" w:cs="Calibri"/>
                <w:color w:val="000000" w:themeColor="text1"/>
              </w:rPr>
            </w:pPr>
            <w:r w:rsidRPr="05B24ADE">
              <w:rPr>
                <w:rFonts w:ascii="Calibri" w:eastAsia="Calibri" w:hAnsi="Calibri" w:cs="Calibri"/>
                <w:color w:val="000000" w:themeColor="text1"/>
              </w:rPr>
              <w:t>Platí, že na nové kapacity se nevztahují hygienické požadavky na prostorové podmínky stanovené podle § 7 odst. 1 zákona o ochraně veřejného zdraví.</w:t>
            </w:r>
          </w:p>
          <w:p w14:paraId="35F59BC3" w14:textId="024DCB24" w:rsidR="00473CED" w:rsidRDefault="00473CED" w:rsidP="00473CED">
            <w:pPr>
              <w:tabs>
                <w:tab w:val="left" w:pos="746"/>
              </w:tabs>
              <w:spacing w:before="60" w:after="60"/>
              <w:ind w:left="604"/>
            </w:pPr>
            <w:r w:rsidRPr="004A3D0D">
              <w:rPr>
                <w:sz w:val="20"/>
              </w:rPr>
              <w:t xml:space="preserve">Počet žáků-příchozích z Ukrajiny, které můžete v tento okamžik </w:t>
            </w:r>
            <w:r w:rsidR="00AE4655">
              <w:rPr>
                <w:sz w:val="20"/>
              </w:rPr>
              <w:t xml:space="preserve">ještě </w:t>
            </w:r>
            <w:r w:rsidRPr="004A3D0D">
              <w:rPr>
                <w:sz w:val="20"/>
              </w:rPr>
              <w:t>přijmout:</w:t>
            </w:r>
          </w:p>
        </w:tc>
      </w:tr>
      <w:tr w:rsidR="00473CED" w14:paraId="7D25D664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0FC871B8" w14:textId="235179D5" w:rsidR="00473CED" w:rsidRPr="004A3D0D" w:rsidRDefault="00473CED" w:rsidP="00473CED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1029"/>
              <w:rPr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d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</w:rPr>
              <w:t>o běžné třídy se žáky různých ročníků na 1. stupni (malotřídka)</w:t>
            </w:r>
            <w:r w:rsidR="008D434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8D434A" w:rsidRPr="00B96C1B">
              <w:rPr>
                <w:vertAlign w:val="superscript"/>
              </w:rPr>
              <w:t>(+</w:t>
            </w:r>
            <w:r w:rsidR="008D434A">
              <w:rPr>
                <w:vertAlign w:val="superscript"/>
              </w:rPr>
              <w:t>)</w:t>
            </w:r>
          </w:p>
        </w:tc>
        <w:tc>
          <w:tcPr>
            <w:tcW w:w="460" w:type="dxa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25253D59" w14:textId="77777777" w:rsidTr="003E5D75">
              <w:tc>
                <w:tcPr>
                  <w:tcW w:w="573" w:type="dxa"/>
                </w:tcPr>
                <w:p w14:paraId="17BF68D4" w14:textId="77777777" w:rsidR="00473CED" w:rsidRDefault="00473CED" w:rsidP="00473CED">
                  <w:pPr>
                    <w:jc w:val="center"/>
                  </w:pPr>
                </w:p>
              </w:tc>
            </w:tr>
          </w:tbl>
          <w:p w14:paraId="20AF38E1" w14:textId="77777777" w:rsidR="00473CED" w:rsidRDefault="00473CED" w:rsidP="00473CED">
            <w:pPr>
              <w:jc w:val="center"/>
            </w:pPr>
          </w:p>
        </w:tc>
      </w:tr>
      <w:tr w:rsidR="00473CED" w14:paraId="7BBB4B96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73BEA406" w14:textId="47A76ABB" w:rsidR="00473CED" w:rsidRPr="004A3D0D" w:rsidRDefault="00473CED" w:rsidP="00473CED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d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</w:rPr>
              <w:t>o běžné třídy se žáky pouze 1. ročníku</w:t>
            </w:r>
            <w:r w:rsidR="008D434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8D434A" w:rsidRPr="00B96C1B">
              <w:rPr>
                <w:vertAlign w:val="superscript"/>
              </w:rPr>
              <w:t>(+</w:t>
            </w:r>
            <w:r w:rsidR="008D434A">
              <w:rPr>
                <w:vertAlign w:val="superscript"/>
              </w:rPr>
              <w:t>)</w:t>
            </w:r>
          </w:p>
        </w:tc>
        <w:tc>
          <w:tcPr>
            <w:tcW w:w="460" w:type="dxa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3E9F9C6C" w14:textId="77777777" w:rsidTr="008974C6">
              <w:tc>
                <w:tcPr>
                  <w:tcW w:w="573" w:type="dxa"/>
                </w:tcPr>
                <w:p w14:paraId="6B9B447F" w14:textId="77777777" w:rsidR="00473CED" w:rsidRDefault="00473CED" w:rsidP="00473CED">
                  <w:pPr>
                    <w:jc w:val="center"/>
                  </w:pPr>
                </w:p>
              </w:tc>
            </w:tr>
          </w:tbl>
          <w:p w14:paraId="73A77EE0" w14:textId="77777777" w:rsidR="00473CED" w:rsidRDefault="00473CED" w:rsidP="00473CED">
            <w:pPr>
              <w:jc w:val="center"/>
            </w:pPr>
          </w:p>
        </w:tc>
      </w:tr>
      <w:tr w:rsidR="00473CED" w14:paraId="05506C8F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75A87874" w14:textId="7D390A6F" w:rsidR="00473CED" w:rsidRPr="004A3D0D" w:rsidRDefault="00473CED" w:rsidP="00473CED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d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</w:rPr>
              <w:t>o běžné třídy se žáky pouze 2. ročníku</w:t>
            </w:r>
            <w:r w:rsidR="008D434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8D434A" w:rsidRPr="00B96C1B">
              <w:rPr>
                <w:vertAlign w:val="superscript"/>
              </w:rPr>
              <w:t>(+</w:t>
            </w:r>
            <w:r w:rsidR="008D434A">
              <w:rPr>
                <w:vertAlign w:val="superscript"/>
              </w:rPr>
              <w:t>)</w:t>
            </w:r>
          </w:p>
        </w:tc>
        <w:tc>
          <w:tcPr>
            <w:tcW w:w="460" w:type="dxa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3E889694" w14:textId="77777777" w:rsidTr="003E5D75">
              <w:tc>
                <w:tcPr>
                  <w:tcW w:w="573" w:type="dxa"/>
                </w:tcPr>
                <w:p w14:paraId="5B21E630" w14:textId="77777777" w:rsidR="00473CED" w:rsidRDefault="00473CED" w:rsidP="00473CED">
                  <w:pPr>
                    <w:jc w:val="center"/>
                  </w:pPr>
                </w:p>
              </w:tc>
            </w:tr>
          </w:tbl>
          <w:p w14:paraId="19058F20" w14:textId="77777777" w:rsidR="00473CED" w:rsidRDefault="00473CED" w:rsidP="00473CED">
            <w:pPr>
              <w:jc w:val="center"/>
            </w:pPr>
          </w:p>
        </w:tc>
      </w:tr>
      <w:tr w:rsidR="00473CED" w14:paraId="0503C1E5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79616AAF" w14:textId="3C97DDC2" w:rsidR="00473CED" w:rsidRPr="004A3D0D" w:rsidRDefault="00473CED" w:rsidP="00473CED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d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</w:rPr>
              <w:t>o běžné třídy se žáky pouze 3. ročníku</w:t>
            </w:r>
            <w:r w:rsidR="008D434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8D434A" w:rsidRPr="00B96C1B">
              <w:rPr>
                <w:vertAlign w:val="superscript"/>
              </w:rPr>
              <w:t>(+</w:t>
            </w:r>
            <w:r w:rsidR="008D434A">
              <w:rPr>
                <w:vertAlign w:val="superscript"/>
              </w:rPr>
              <w:t>)</w:t>
            </w:r>
          </w:p>
        </w:tc>
        <w:tc>
          <w:tcPr>
            <w:tcW w:w="460" w:type="dxa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1942972E" w14:textId="77777777" w:rsidTr="003E5D75">
              <w:tc>
                <w:tcPr>
                  <w:tcW w:w="573" w:type="dxa"/>
                </w:tcPr>
                <w:p w14:paraId="2946B961" w14:textId="77777777" w:rsidR="00473CED" w:rsidRDefault="00473CED" w:rsidP="00473CED">
                  <w:pPr>
                    <w:jc w:val="center"/>
                  </w:pPr>
                </w:p>
              </w:tc>
            </w:tr>
          </w:tbl>
          <w:p w14:paraId="2AAE8A7E" w14:textId="77777777" w:rsidR="00473CED" w:rsidRDefault="00473CED" w:rsidP="00473CED">
            <w:pPr>
              <w:jc w:val="center"/>
            </w:pPr>
          </w:p>
        </w:tc>
      </w:tr>
      <w:tr w:rsidR="00473CED" w14:paraId="20DF21DD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7C32118E" w14:textId="481746B5" w:rsidR="00473CED" w:rsidRPr="004A3D0D" w:rsidRDefault="00473CED" w:rsidP="00473CED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d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</w:rPr>
              <w:t>o běžné třídy se žáky pouze 4. ročníku</w:t>
            </w:r>
            <w:r w:rsidR="008D434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8D434A" w:rsidRPr="00B96C1B">
              <w:rPr>
                <w:vertAlign w:val="superscript"/>
              </w:rPr>
              <w:t>(+</w:t>
            </w:r>
            <w:r w:rsidR="008D434A">
              <w:rPr>
                <w:vertAlign w:val="superscript"/>
              </w:rPr>
              <w:t>)</w:t>
            </w:r>
          </w:p>
        </w:tc>
        <w:tc>
          <w:tcPr>
            <w:tcW w:w="460" w:type="dxa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347E4CB8" w14:textId="77777777" w:rsidTr="003E5D75">
              <w:tc>
                <w:tcPr>
                  <w:tcW w:w="573" w:type="dxa"/>
                </w:tcPr>
                <w:p w14:paraId="27D86A9A" w14:textId="77777777" w:rsidR="00473CED" w:rsidRDefault="00473CED" w:rsidP="00473CED">
                  <w:pPr>
                    <w:jc w:val="center"/>
                  </w:pPr>
                </w:p>
              </w:tc>
            </w:tr>
          </w:tbl>
          <w:p w14:paraId="6C520037" w14:textId="77777777" w:rsidR="00473CED" w:rsidRDefault="00473CED" w:rsidP="00473CED">
            <w:pPr>
              <w:jc w:val="center"/>
            </w:pPr>
          </w:p>
        </w:tc>
      </w:tr>
      <w:tr w:rsidR="00473CED" w14:paraId="1049F720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2B22D3B5" w14:textId="6BC0D64F" w:rsidR="00473CED" w:rsidRPr="004A3D0D" w:rsidRDefault="00473CED" w:rsidP="00473CED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d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</w:rPr>
              <w:t>o běžné třídy se žáky pouze 5. ročníku</w:t>
            </w:r>
            <w:r w:rsidR="008D434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8D434A" w:rsidRPr="00B96C1B">
              <w:rPr>
                <w:vertAlign w:val="superscript"/>
              </w:rPr>
              <w:t>(+</w:t>
            </w:r>
            <w:r w:rsidR="008D434A">
              <w:rPr>
                <w:vertAlign w:val="superscript"/>
              </w:rPr>
              <w:t>)</w:t>
            </w:r>
          </w:p>
        </w:tc>
        <w:tc>
          <w:tcPr>
            <w:tcW w:w="460" w:type="dxa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677327C3" w14:textId="77777777" w:rsidTr="003E5D75">
              <w:tc>
                <w:tcPr>
                  <w:tcW w:w="573" w:type="dxa"/>
                </w:tcPr>
                <w:p w14:paraId="722097F9" w14:textId="77777777" w:rsidR="00473CED" w:rsidRDefault="00473CED" w:rsidP="00473CED">
                  <w:pPr>
                    <w:jc w:val="center"/>
                  </w:pPr>
                </w:p>
              </w:tc>
            </w:tr>
          </w:tbl>
          <w:p w14:paraId="47C94ADE" w14:textId="77777777" w:rsidR="00473CED" w:rsidRDefault="00473CED" w:rsidP="00473CED">
            <w:pPr>
              <w:jc w:val="center"/>
            </w:pPr>
          </w:p>
        </w:tc>
      </w:tr>
      <w:tr w:rsidR="00473CED" w14:paraId="03F955A4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009A3D40" w14:textId="43B2E702" w:rsidR="00473CED" w:rsidRPr="004A3D0D" w:rsidRDefault="00473CED" w:rsidP="00473CED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d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</w:rPr>
              <w:t>o běžné třídy se žáky pouze 6. ročníku</w:t>
            </w:r>
            <w:r w:rsidR="008D434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8D434A" w:rsidRPr="00B96C1B">
              <w:rPr>
                <w:vertAlign w:val="superscript"/>
              </w:rPr>
              <w:t>(+</w:t>
            </w:r>
            <w:r w:rsidR="008D434A">
              <w:rPr>
                <w:vertAlign w:val="superscript"/>
              </w:rPr>
              <w:t>)</w:t>
            </w:r>
          </w:p>
        </w:tc>
        <w:tc>
          <w:tcPr>
            <w:tcW w:w="460" w:type="dxa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1EC4BCB3" w14:textId="77777777" w:rsidTr="003E5D75">
              <w:tc>
                <w:tcPr>
                  <w:tcW w:w="573" w:type="dxa"/>
                </w:tcPr>
                <w:p w14:paraId="382C83B0" w14:textId="77777777" w:rsidR="00473CED" w:rsidRDefault="00473CED" w:rsidP="00473CED">
                  <w:pPr>
                    <w:jc w:val="center"/>
                  </w:pPr>
                </w:p>
              </w:tc>
            </w:tr>
          </w:tbl>
          <w:p w14:paraId="7C87E216" w14:textId="77777777" w:rsidR="00473CED" w:rsidRDefault="00473CED" w:rsidP="00473CED">
            <w:pPr>
              <w:jc w:val="center"/>
            </w:pPr>
          </w:p>
        </w:tc>
      </w:tr>
      <w:tr w:rsidR="00473CED" w14:paraId="674235B5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0F571A92" w14:textId="799DC1AE" w:rsidR="00473CED" w:rsidRPr="004A3D0D" w:rsidRDefault="00473CED" w:rsidP="00473CED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d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</w:rPr>
              <w:t>o běžné třídy se žáky pouze 7. ročníku</w:t>
            </w:r>
            <w:r w:rsidR="008D434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8D434A" w:rsidRPr="00B96C1B">
              <w:rPr>
                <w:vertAlign w:val="superscript"/>
              </w:rPr>
              <w:t>(+</w:t>
            </w:r>
            <w:r w:rsidR="008D434A">
              <w:rPr>
                <w:vertAlign w:val="superscript"/>
              </w:rPr>
              <w:t>)</w:t>
            </w:r>
          </w:p>
        </w:tc>
        <w:tc>
          <w:tcPr>
            <w:tcW w:w="460" w:type="dxa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58C4E18C" w14:textId="77777777" w:rsidTr="003E5D75">
              <w:tc>
                <w:tcPr>
                  <w:tcW w:w="573" w:type="dxa"/>
                </w:tcPr>
                <w:p w14:paraId="1BA30A0A" w14:textId="77777777" w:rsidR="00473CED" w:rsidRDefault="00473CED" w:rsidP="00473CED">
                  <w:pPr>
                    <w:jc w:val="center"/>
                  </w:pPr>
                </w:p>
              </w:tc>
            </w:tr>
          </w:tbl>
          <w:p w14:paraId="140D8F61" w14:textId="77777777" w:rsidR="00473CED" w:rsidRDefault="00473CED" w:rsidP="00473CED">
            <w:pPr>
              <w:jc w:val="center"/>
            </w:pPr>
          </w:p>
        </w:tc>
      </w:tr>
      <w:tr w:rsidR="00473CED" w14:paraId="0449D7D5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721346CE" w14:textId="34A0308A" w:rsidR="00473CED" w:rsidRPr="004A3D0D" w:rsidRDefault="00473CED" w:rsidP="00473CED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d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</w:rPr>
              <w:t>o běžné třídy se žáky pouze 8. ročníku</w:t>
            </w:r>
            <w:r w:rsidR="008D434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8D434A" w:rsidRPr="00B96C1B">
              <w:rPr>
                <w:vertAlign w:val="superscript"/>
              </w:rPr>
              <w:t>(+</w:t>
            </w:r>
            <w:r w:rsidR="008D434A">
              <w:rPr>
                <w:vertAlign w:val="superscript"/>
              </w:rPr>
              <w:t>)</w:t>
            </w:r>
          </w:p>
        </w:tc>
        <w:tc>
          <w:tcPr>
            <w:tcW w:w="460" w:type="dxa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7F6D3278" w14:textId="77777777" w:rsidTr="003E5D75">
              <w:tc>
                <w:tcPr>
                  <w:tcW w:w="573" w:type="dxa"/>
                </w:tcPr>
                <w:p w14:paraId="689035CF" w14:textId="77777777" w:rsidR="00473CED" w:rsidRDefault="00473CED" w:rsidP="00473CED">
                  <w:pPr>
                    <w:jc w:val="center"/>
                  </w:pPr>
                </w:p>
              </w:tc>
            </w:tr>
          </w:tbl>
          <w:p w14:paraId="1B36117E" w14:textId="77777777" w:rsidR="00473CED" w:rsidRDefault="00473CED" w:rsidP="00473CED">
            <w:pPr>
              <w:jc w:val="center"/>
            </w:pPr>
          </w:p>
        </w:tc>
      </w:tr>
      <w:tr w:rsidR="00473CED" w14:paraId="3AD70F4F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1FE9BDAE" w14:textId="54AB881F" w:rsidR="00473CED" w:rsidRPr="004A3D0D" w:rsidRDefault="00473CED" w:rsidP="00473CED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d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</w:rPr>
              <w:t>o běžné třídy se žáky pouze 9. ročníku</w:t>
            </w:r>
            <w:r w:rsidR="008D434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8D434A" w:rsidRPr="00B96C1B">
              <w:rPr>
                <w:vertAlign w:val="superscript"/>
              </w:rPr>
              <w:t>(+</w:t>
            </w:r>
            <w:r w:rsidR="008D434A">
              <w:rPr>
                <w:vertAlign w:val="superscript"/>
              </w:rPr>
              <w:t>)</w:t>
            </w:r>
          </w:p>
        </w:tc>
        <w:tc>
          <w:tcPr>
            <w:tcW w:w="460" w:type="dxa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5BFA413F" w14:textId="77777777" w:rsidTr="003E5D75">
              <w:tc>
                <w:tcPr>
                  <w:tcW w:w="573" w:type="dxa"/>
                </w:tcPr>
                <w:p w14:paraId="651E71A2" w14:textId="77777777" w:rsidR="00473CED" w:rsidRDefault="00473CED" w:rsidP="00473CED">
                  <w:pPr>
                    <w:jc w:val="center"/>
                  </w:pPr>
                </w:p>
              </w:tc>
            </w:tr>
          </w:tbl>
          <w:p w14:paraId="2AA5EF38" w14:textId="77777777" w:rsidR="00473CED" w:rsidRDefault="00473CED" w:rsidP="00473CED">
            <w:pPr>
              <w:jc w:val="center"/>
            </w:pPr>
          </w:p>
        </w:tc>
      </w:tr>
      <w:tr w:rsidR="00473CED" w14:paraId="520AD8DB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67732CFA" w14:textId="200B05B2" w:rsidR="00473CED" w:rsidRPr="004A3D0D" w:rsidRDefault="00473CED" w:rsidP="00473CED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d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</w:rPr>
              <w:t>o speciální třídy se žáky pouze 1. stupně</w:t>
            </w:r>
            <w:r w:rsidR="008D434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8D434A" w:rsidRPr="00B96C1B">
              <w:rPr>
                <w:vertAlign w:val="superscript"/>
              </w:rPr>
              <w:t>(+</w:t>
            </w:r>
            <w:r w:rsidR="008D434A">
              <w:rPr>
                <w:vertAlign w:val="superscript"/>
              </w:rPr>
              <w:t>)</w:t>
            </w:r>
          </w:p>
        </w:tc>
        <w:tc>
          <w:tcPr>
            <w:tcW w:w="460" w:type="dxa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0D167474" w14:textId="77777777" w:rsidTr="003E5D75">
              <w:tc>
                <w:tcPr>
                  <w:tcW w:w="573" w:type="dxa"/>
                </w:tcPr>
                <w:p w14:paraId="48916682" w14:textId="77777777" w:rsidR="00473CED" w:rsidRDefault="00473CED" w:rsidP="00473CED">
                  <w:pPr>
                    <w:jc w:val="center"/>
                  </w:pPr>
                </w:p>
              </w:tc>
            </w:tr>
          </w:tbl>
          <w:p w14:paraId="317E36D8" w14:textId="77777777" w:rsidR="00473CED" w:rsidRDefault="00473CED" w:rsidP="00473CED">
            <w:pPr>
              <w:jc w:val="center"/>
            </w:pPr>
          </w:p>
        </w:tc>
      </w:tr>
      <w:tr w:rsidR="00473CED" w14:paraId="1D0D42F6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052E21FA" w14:textId="584574BF" w:rsidR="00473CED" w:rsidRPr="004A3D0D" w:rsidRDefault="00473CED" w:rsidP="00473CED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102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d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</w:rPr>
              <w:t>o speciální třídy se žáky 2. stupně nebo obou stupňů</w:t>
            </w:r>
            <w:r w:rsidR="008D434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8D434A" w:rsidRPr="00B96C1B">
              <w:rPr>
                <w:vertAlign w:val="superscript"/>
              </w:rPr>
              <w:t>(+</w:t>
            </w:r>
            <w:r w:rsidR="008D434A">
              <w:rPr>
                <w:vertAlign w:val="superscript"/>
              </w:rPr>
              <w:t>)</w:t>
            </w:r>
          </w:p>
        </w:tc>
        <w:tc>
          <w:tcPr>
            <w:tcW w:w="460" w:type="dxa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2F10CA0A" w14:textId="77777777" w:rsidTr="003E5D75">
              <w:tc>
                <w:tcPr>
                  <w:tcW w:w="573" w:type="dxa"/>
                </w:tcPr>
                <w:p w14:paraId="55DA342F" w14:textId="77777777" w:rsidR="00473CED" w:rsidRDefault="00473CED" w:rsidP="00473CED">
                  <w:pPr>
                    <w:jc w:val="center"/>
                  </w:pPr>
                </w:p>
              </w:tc>
            </w:tr>
          </w:tbl>
          <w:p w14:paraId="3223A8BE" w14:textId="77777777" w:rsidR="00473CED" w:rsidRDefault="00473CED" w:rsidP="00473CED">
            <w:pPr>
              <w:jc w:val="center"/>
            </w:pPr>
          </w:p>
        </w:tc>
      </w:tr>
      <w:tr w:rsidR="00473CED" w14:paraId="236353E4" w14:textId="77777777" w:rsidTr="007A335B">
        <w:tc>
          <w:tcPr>
            <w:tcW w:w="9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CF9AD" w14:textId="35902DE7" w:rsidR="00473CED" w:rsidRDefault="00473CED" w:rsidP="00473CED">
            <w:pPr>
              <w:spacing w:before="60" w:after="60"/>
            </w:pPr>
            <w:r w:rsidRPr="002168DB">
              <w:rPr>
                <w:b/>
              </w:rPr>
              <w:t xml:space="preserve">Otázka </w:t>
            </w:r>
            <w:r>
              <w:rPr>
                <w:b/>
              </w:rPr>
              <w:t>4</w:t>
            </w:r>
            <w:r w:rsidRPr="002168DB">
              <w:rPr>
                <w:b/>
              </w:rPr>
              <w:t>:</w:t>
            </w:r>
            <w:r>
              <w:t xml:space="preserve"> </w:t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Pro kolik dalších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žáků</w:t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(nad rámec odpovědi na otázku č.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  <w:r w:rsidRPr="05B24ADE">
              <w:rPr>
                <w:rFonts w:ascii="Calibri" w:eastAsia="Calibri" w:hAnsi="Calibri" w:cs="Calibri"/>
                <w:b/>
                <w:bCs/>
                <w:color w:val="000000" w:themeColor="text1"/>
              </w:rPr>
              <w:t>) byste ve Vaší škole mohli od 1. září 2022 vytvořit nové kapacity?</w:t>
            </w:r>
            <w:r>
              <w:t xml:space="preserve"> </w:t>
            </w:r>
            <w:r>
              <w:br/>
            </w:r>
            <w:r w:rsidRPr="05B24ADE">
              <w:rPr>
                <w:rFonts w:ascii="Calibri" w:eastAsia="Calibri" w:hAnsi="Calibri" w:cs="Calibri"/>
                <w:color w:val="000000" w:themeColor="text1"/>
              </w:rPr>
              <w:t>Platí, že na nové kapacity se nevztahují hygienické požadavky na prostorové podmínky stanovené podle § 7 odst. 1 zákona o ochraně veřejného zdraví. Kapacity stanovte po konzultaci s</w:t>
            </w:r>
            <w:r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Pr="05B24ADE">
              <w:rPr>
                <w:rFonts w:ascii="Calibri" w:eastAsia="Calibri" w:hAnsi="Calibri" w:cs="Calibri"/>
                <w:color w:val="000000" w:themeColor="text1"/>
              </w:rPr>
              <w:t>koordinátorem pro kapacity škol Vašeho zřizovatele.</w:t>
            </w:r>
          </w:p>
        </w:tc>
      </w:tr>
      <w:tr w:rsidR="00473CED" w14:paraId="1AB8C199" w14:textId="77777777" w:rsidTr="17EB6C65"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349616D7" w14:textId="4550A8D3" w:rsidR="00473CED" w:rsidRPr="004A3D0D" w:rsidRDefault="00473CED" w:rsidP="00473CED">
            <w:pPr>
              <w:spacing w:before="60" w:after="60"/>
              <w:ind w:left="589"/>
              <w:rPr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P</w:t>
            </w:r>
            <w:r w:rsidRPr="004A3D0D">
              <w:rPr>
                <w:rFonts w:ascii="Calibri" w:eastAsia="Calibri" w:hAnsi="Calibri" w:cs="Calibri"/>
                <w:color w:val="000000" w:themeColor="text1"/>
                <w:sz w:val="20"/>
              </w:rPr>
              <w:t>očet žáků, pro jejichž umístění by mohly být vytvořeny nové kapacity</w:t>
            </w:r>
            <w:r w:rsidR="008D434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8D434A" w:rsidRPr="00B96C1B">
              <w:rPr>
                <w:vertAlign w:val="superscript"/>
              </w:rPr>
              <w:t>(+</w:t>
            </w:r>
            <w:r w:rsidR="008D434A">
              <w:rPr>
                <w:vertAlign w:val="superscript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29181788" w14:textId="77777777" w:rsidTr="003E5D75">
              <w:tc>
                <w:tcPr>
                  <w:tcW w:w="573" w:type="dxa"/>
                </w:tcPr>
                <w:p w14:paraId="7CF6F4BE" w14:textId="77777777" w:rsidR="00473CED" w:rsidRDefault="00473CED" w:rsidP="00473CED"/>
              </w:tc>
            </w:tr>
          </w:tbl>
          <w:p w14:paraId="1C4B95A6" w14:textId="77777777" w:rsidR="00473CED" w:rsidRDefault="00473CED" w:rsidP="00473CED"/>
        </w:tc>
      </w:tr>
      <w:tr w:rsidR="00473CED" w14:paraId="5A5FCF75" w14:textId="77777777" w:rsidTr="17EB6C65">
        <w:tc>
          <w:tcPr>
            <w:tcW w:w="9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9EC02" w14:textId="77777777" w:rsidR="00473CED" w:rsidRDefault="00473CED" w:rsidP="00473CED"/>
        </w:tc>
      </w:tr>
      <w:tr w:rsidR="007A335B" w14:paraId="26166513" w14:textId="77777777" w:rsidTr="007A335B">
        <w:tc>
          <w:tcPr>
            <w:tcW w:w="9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42CC6" w14:textId="77777777" w:rsidR="007A335B" w:rsidRDefault="007A335B" w:rsidP="00473CED"/>
        </w:tc>
      </w:tr>
      <w:tr w:rsidR="00473CED" w:rsidRPr="002168DB" w14:paraId="71993959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1" w:type="dxa"/>
            <w:gridSpan w:val="2"/>
            <w:shd w:val="clear" w:color="auto" w:fill="000000" w:themeFill="text1"/>
          </w:tcPr>
          <w:p w14:paraId="4F4A5484" w14:textId="5731E998" w:rsidR="00473CED" w:rsidRPr="002168DB" w:rsidRDefault="00473CED" w:rsidP="00473CED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Střední</w:t>
            </w:r>
            <w:r w:rsidRPr="002168DB">
              <w:rPr>
                <w:b/>
                <w:color w:val="FFFFFF" w:themeColor="background1"/>
              </w:rPr>
              <w:t xml:space="preserve"> škola</w:t>
            </w:r>
          </w:p>
        </w:tc>
      </w:tr>
      <w:tr w:rsidR="00473CED" w:rsidRPr="002168DB" w14:paraId="2F390DCD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1" w:type="dxa"/>
            <w:gridSpan w:val="2"/>
          </w:tcPr>
          <w:p w14:paraId="1E39ECAB" w14:textId="6FF2F12B" w:rsidR="00473CED" w:rsidRPr="000D3C3F" w:rsidRDefault="00473CED" w:rsidP="00473CED">
            <w:pPr>
              <w:spacing w:before="60" w:after="60"/>
              <w:rPr>
                <w:b/>
              </w:rPr>
            </w:pPr>
            <w:r w:rsidRPr="000D3C3F">
              <w:rPr>
                <w:b/>
              </w:rPr>
              <w:t xml:space="preserve">Otázka 1: </w:t>
            </w:r>
            <w:r w:rsidRPr="000D3C3F">
              <w:rPr>
                <w:rFonts w:ascii="Calibri" w:eastAsia="Calibri" w:hAnsi="Calibri" w:cs="Calibri"/>
                <w:b/>
                <w:bCs/>
                <w:color w:val="000000" w:themeColor="text1"/>
              </w:rPr>
              <w:t>Kolik žáků-příchozích z Ukrajiny bylo k dnešnímu datu přijato do Vaší školy ke vzdělávání</w:t>
            </w:r>
            <w:r w:rsidR="00A908B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ve školním roce 2021/2022</w:t>
            </w:r>
            <w:r w:rsidRPr="000D3C3F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</w:p>
        </w:tc>
      </w:tr>
      <w:tr w:rsidR="00473CED" w14:paraId="260B7BE6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3AD3355C" w14:textId="2C2069E0" w:rsidR="00473CED" w:rsidRPr="000D3C3F" w:rsidRDefault="00473CED" w:rsidP="00473CED">
            <w:pPr>
              <w:spacing w:before="60" w:after="60"/>
              <w:ind w:left="58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bookmarkStart w:id="0" w:name="_Hlk106710838"/>
            <w:bookmarkStart w:id="1" w:name="_Hlk106705651"/>
            <w:r w:rsidRPr="000D3C3F">
              <w:rPr>
                <w:rFonts w:ascii="Calibri" w:eastAsia="Calibri" w:hAnsi="Calibri" w:cs="Calibri"/>
                <w:color w:val="000000" w:themeColor="text1"/>
                <w:sz w:val="20"/>
              </w:rPr>
              <w:t>Počet žáků</w:t>
            </w:r>
            <w:r w:rsidR="00C9361D">
              <w:rPr>
                <w:rFonts w:ascii="Calibri" w:eastAsia="Calibri" w:hAnsi="Calibri" w:cs="Calibri"/>
                <w:color w:val="000000" w:themeColor="text1"/>
                <w:sz w:val="20"/>
              </w:rPr>
              <w:t>-</w:t>
            </w:r>
            <w:r w:rsidRPr="000D3C3F">
              <w:rPr>
                <w:rFonts w:ascii="Calibri" w:eastAsia="Calibri" w:hAnsi="Calibri" w:cs="Calibri"/>
                <w:color w:val="000000" w:themeColor="text1"/>
                <w:sz w:val="20"/>
              </w:rPr>
              <w:t>příchozích z Ukrajiny přijatých ke vzdělávání</w:t>
            </w:r>
            <w:r w:rsidR="00C9361D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ve </w:t>
            </w:r>
            <w:proofErr w:type="spellStart"/>
            <w:r w:rsidR="00C9361D">
              <w:rPr>
                <w:rFonts w:ascii="Calibri" w:eastAsia="Calibri" w:hAnsi="Calibri" w:cs="Calibri"/>
                <w:color w:val="000000" w:themeColor="text1"/>
                <w:sz w:val="20"/>
              </w:rPr>
              <w:t>šk</w:t>
            </w:r>
            <w:proofErr w:type="spellEnd"/>
            <w:r w:rsidR="005743CB">
              <w:rPr>
                <w:rFonts w:ascii="Calibri" w:eastAsia="Calibri" w:hAnsi="Calibri" w:cs="Calibri"/>
                <w:color w:val="000000" w:themeColor="text1"/>
                <w:sz w:val="20"/>
              </w:rPr>
              <w:t>.</w:t>
            </w:r>
            <w:r w:rsidR="00C9361D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roce 2021/2022</w:t>
            </w:r>
            <w:r w:rsidRPr="000D3C3F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:rsidRPr="000D1F28" w14:paraId="0E6D8CBA" w14:textId="77777777" w:rsidTr="00B662D3">
              <w:tc>
                <w:tcPr>
                  <w:tcW w:w="573" w:type="dxa"/>
                  <w:vAlign w:val="center"/>
                </w:tcPr>
                <w:p w14:paraId="53B2D3A0" w14:textId="77777777" w:rsidR="00473CED" w:rsidRPr="000D1F28" w:rsidRDefault="00473CED" w:rsidP="00473CED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1BBC68C1" w14:textId="77777777" w:rsidR="00473CED" w:rsidRPr="000D1F28" w:rsidRDefault="00473CED" w:rsidP="00473CED">
            <w:pPr>
              <w:rPr>
                <w:highlight w:val="yellow"/>
              </w:rPr>
            </w:pPr>
          </w:p>
        </w:tc>
      </w:tr>
      <w:tr w:rsidR="00473CED" w14:paraId="21E0831B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1940C14B" w14:textId="32547896" w:rsidR="00473CED" w:rsidRPr="000D3C3F" w:rsidRDefault="00473CED" w:rsidP="00473CED">
            <w:pPr>
              <w:spacing w:before="60" w:after="60"/>
              <w:ind w:left="58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- z toho</w:t>
            </w:r>
          </w:p>
        </w:tc>
        <w:tc>
          <w:tcPr>
            <w:tcW w:w="460" w:type="dxa"/>
          </w:tcPr>
          <w:p w14:paraId="64440E2B" w14:textId="77777777" w:rsidR="00473CED" w:rsidRPr="000D1F28" w:rsidRDefault="00473CED" w:rsidP="00473CED">
            <w:pPr>
              <w:jc w:val="center"/>
              <w:rPr>
                <w:highlight w:val="yellow"/>
              </w:rPr>
            </w:pPr>
          </w:p>
        </w:tc>
      </w:tr>
      <w:tr w:rsidR="00473CED" w14:paraId="4AB885D4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025F077A" w14:textId="6DA2E8BB" w:rsidR="00473CED" w:rsidRPr="004D02B3" w:rsidRDefault="00473CED" w:rsidP="00473CED">
            <w:pPr>
              <w:pStyle w:val="Odstavecseseznamem"/>
              <w:numPr>
                <w:ilvl w:val="0"/>
                <w:numId w:val="12"/>
              </w:numPr>
              <w:spacing w:before="60" w:after="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do oborů vzdělání 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s maturitní zkouškou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32E03E9D" w14:textId="77777777" w:rsidTr="006914C0">
              <w:tc>
                <w:tcPr>
                  <w:tcW w:w="360" w:type="dxa"/>
                </w:tcPr>
                <w:p w14:paraId="3DE26F9A" w14:textId="77777777" w:rsidR="00473CED" w:rsidRDefault="00473CED" w:rsidP="00473CED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12AE7B2F" w14:textId="77777777" w:rsidR="00473CED" w:rsidRPr="000D1F28" w:rsidRDefault="00473CED" w:rsidP="00473CED">
            <w:pPr>
              <w:jc w:val="center"/>
              <w:rPr>
                <w:highlight w:val="yellow"/>
              </w:rPr>
            </w:pPr>
          </w:p>
        </w:tc>
      </w:tr>
      <w:tr w:rsidR="00473CED" w14:paraId="615B110E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2A7DF407" w14:textId="6AA770F4" w:rsidR="00473CED" w:rsidRPr="004D02B3" w:rsidRDefault="00473CED" w:rsidP="00473CED">
            <w:pPr>
              <w:spacing w:before="60" w:after="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- z toho k tomuto okamžiku</w:t>
            </w:r>
            <w:r w:rsidR="003C45E7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již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3C45E7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ne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navštěvujících školu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724A2C63" w14:textId="77777777" w:rsidTr="00B27E7A">
              <w:tc>
                <w:tcPr>
                  <w:tcW w:w="360" w:type="dxa"/>
                </w:tcPr>
                <w:p w14:paraId="32B203D7" w14:textId="77777777" w:rsidR="00473CED" w:rsidRDefault="00473CED" w:rsidP="00473CED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3D076FDC" w14:textId="77777777" w:rsidR="00473CED" w:rsidRPr="000D1F28" w:rsidRDefault="00473CED" w:rsidP="00473CED">
            <w:pPr>
              <w:jc w:val="center"/>
              <w:rPr>
                <w:highlight w:val="yellow"/>
              </w:rPr>
            </w:pPr>
          </w:p>
        </w:tc>
      </w:tr>
      <w:tr w:rsidR="00473CED" w14:paraId="0AECFE2B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2A81045E" w14:textId="2D38327E" w:rsidR="00473CED" w:rsidRPr="004D02B3" w:rsidRDefault="00473CED" w:rsidP="00473CED">
            <w:pPr>
              <w:pStyle w:val="Odstavecseseznamem"/>
              <w:numPr>
                <w:ilvl w:val="0"/>
                <w:numId w:val="12"/>
              </w:numPr>
              <w:spacing w:before="60" w:after="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do oborů vzdělání 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bez maturitní zkoušky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0BF21288" w14:textId="77777777" w:rsidTr="00B27E7A">
              <w:tc>
                <w:tcPr>
                  <w:tcW w:w="360" w:type="dxa"/>
                </w:tcPr>
                <w:p w14:paraId="243E7A99" w14:textId="77777777" w:rsidR="00473CED" w:rsidRDefault="00473CED" w:rsidP="00473CED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32914ABD" w14:textId="77777777" w:rsidR="00473CED" w:rsidRPr="000D1F28" w:rsidRDefault="00473CED" w:rsidP="00473CED">
            <w:pPr>
              <w:jc w:val="center"/>
              <w:rPr>
                <w:highlight w:val="yellow"/>
              </w:rPr>
            </w:pPr>
          </w:p>
        </w:tc>
      </w:tr>
      <w:tr w:rsidR="00473CED" w14:paraId="527D9E4F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31C18A9F" w14:textId="4F2D6EE6" w:rsidR="00473CED" w:rsidRPr="004D02B3" w:rsidRDefault="00473CED" w:rsidP="00473CED">
            <w:pPr>
              <w:spacing w:before="60" w:after="60"/>
              <w:ind w:left="58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- z toho k tomuto okamžiku </w:t>
            </w:r>
            <w:r w:rsidR="003C45E7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již ne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navštěvujících školu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14:paraId="3A64CE6C" w14:textId="77777777" w:rsidTr="00B27E7A">
              <w:tc>
                <w:tcPr>
                  <w:tcW w:w="360" w:type="dxa"/>
                </w:tcPr>
                <w:p w14:paraId="142DC17F" w14:textId="77777777" w:rsidR="00473CED" w:rsidRDefault="00473CED" w:rsidP="00473CED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68EFCC4D" w14:textId="77777777" w:rsidR="00473CED" w:rsidRPr="000D1F28" w:rsidRDefault="00473CED" w:rsidP="00473CED">
            <w:pPr>
              <w:jc w:val="center"/>
              <w:rPr>
                <w:highlight w:val="yellow"/>
              </w:rPr>
            </w:pPr>
          </w:p>
        </w:tc>
      </w:tr>
      <w:tr w:rsidR="007A335B" w14:paraId="0A48B5B4" w14:textId="77777777" w:rsidTr="00667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1" w:type="dxa"/>
            <w:gridSpan w:val="2"/>
          </w:tcPr>
          <w:p w14:paraId="197DCDB1" w14:textId="67E3D7CB" w:rsidR="007A335B" w:rsidRDefault="007A335B" w:rsidP="007A335B">
            <w:pPr>
              <w:rPr>
                <w:highlight w:val="yellow"/>
              </w:rPr>
            </w:pPr>
            <w:r w:rsidRPr="004D02B3">
              <w:rPr>
                <w:b/>
              </w:rPr>
              <w:t xml:space="preserve">Otázka 2: </w:t>
            </w:r>
            <w:r w:rsidRPr="004D02B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Kolik dalších žáků-příchozích z Ukrajiny bylo do Vaší školy přijato ke vzdělávání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br/>
            </w:r>
            <w:r w:rsidRPr="004D02B3">
              <w:rPr>
                <w:rFonts w:ascii="Calibri" w:eastAsia="Calibri" w:hAnsi="Calibri" w:cs="Calibri"/>
                <w:b/>
                <w:bCs/>
                <w:color w:val="000000" w:themeColor="text1"/>
              </w:rPr>
              <w:t>od 1. září 2022 (resp. od školního roku 2022/2023)?</w:t>
            </w:r>
          </w:p>
        </w:tc>
      </w:tr>
      <w:bookmarkEnd w:id="0"/>
      <w:tr w:rsidR="00473CED" w14:paraId="2CB75498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6EFD80FC" w14:textId="412A19D8" w:rsidR="00473CED" w:rsidRPr="004D02B3" w:rsidRDefault="00473CED" w:rsidP="00473CED">
            <w:pPr>
              <w:spacing w:before="60" w:after="60"/>
              <w:ind w:left="58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Počet žáků</w:t>
            </w:r>
            <w:r w:rsidR="00C9361D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-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příchozích z Ukrajiny přijatých </w:t>
            </w:r>
            <w:r w:rsidR="00077ECF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ke vzdělávání od 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1.</w:t>
            </w:r>
            <w:r w:rsidR="00077ECF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F64A55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září</w:t>
            </w:r>
            <w:r w:rsidR="00077ECF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2022 (resp. od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školní</w:t>
            </w:r>
            <w:r w:rsidR="00077ECF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ho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rok</w:t>
            </w:r>
            <w:r w:rsidR="00077ECF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u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2022/2023</w:t>
            </w:r>
            <w:r w:rsidR="00077ECF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)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73CED" w:rsidRPr="000D1F28" w14:paraId="51E230D3" w14:textId="77777777" w:rsidTr="00AC6A1F">
              <w:tc>
                <w:tcPr>
                  <w:tcW w:w="573" w:type="dxa"/>
                  <w:vAlign w:val="center"/>
                </w:tcPr>
                <w:p w14:paraId="0E4A4267" w14:textId="77777777" w:rsidR="00473CED" w:rsidRPr="000D1F28" w:rsidRDefault="00473CED" w:rsidP="00473CED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6D77EC76" w14:textId="77777777" w:rsidR="00473CED" w:rsidRPr="000D1F28" w:rsidRDefault="00473CED" w:rsidP="00473CED">
            <w:pPr>
              <w:rPr>
                <w:highlight w:val="yellow"/>
              </w:rPr>
            </w:pPr>
          </w:p>
        </w:tc>
      </w:tr>
      <w:tr w:rsidR="00077ECF" w14:paraId="206D5970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7FFBB398" w14:textId="49B4068D" w:rsidR="00077ECF" w:rsidRPr="004D02B3" w:rsidRDefault="00077ECF" w:rsidP="00473CED">
            <w:pPr>
              <w:spacing w:before="60" w:after="60"/>
              <w:ind w:left="58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- z toho</w:t>
            </w:r>
          </w:p>
        </w:tc>
        <w:tc>
          <w:tcPr>
            <w:tcW w:w="460" w:type="dxa"/>
          </w:tcPr>
          <w:p w14:paraId="7625BA6A" w14:textId="77777777" w:rsidR="00077ECF" w:rsidRPr="000D1F28" w:rsidRDefault="00077ECF" w:rsidP="00473CED">
            <w:pPr>
              <w:jc w:val="center"/>
              <w:rPr>
                <w:highlight w:val="yellow"/>
              </w:rPr>
            </w:pPr>
          </w:p>
        </w:tc>
      </w:tr>
      <w:tr w:rsidR="00077ECF" w:rsidRPr="000D1F28" w14:paraId="37A989BE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52524A57" w14:textId="77777777" w:rsidR="00077ECF" w:rsidRPr="004D02B3" w:rsidRDefault="00077ECF" w:rsidP="009D180A">
            <w:pPr>
              <w:pStyle w:val="Odstavecseseznamem"/>
              <w:numPr>
                <w:ilvl w:val="0"/>
                <w:numId w:val="12"/>
              </w:numPr>
              <w:spacing w:before="60" w:after="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do oborů vzdělání 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s maturitní zkouškou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077ECF" w14:paraId="682A0D68" w14:textId="77777777" w:rsidTr="009D180A">
              <w:tc>
                <w:tcPr>
                  <w:tcW w:w="360" w:type="dxa"/>
                </w:tcPr>
                <w:p w14:paraId="39FADE2C" w14:textId="77777777" w:rsidR="00077ECF" w:rsidRDefault="00077ECF" w:rsidP="009D180A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30513D4D" w14:textId="77777777" w:rsidR="00077ECF" w:rsidRPr="000D1F28" w:rsidRDefault="00077ECF" w:rsidP="009D180A">
            <w:pPr>
              <w:jc w:val="center"/>
              <w:rPr>
                <w:highlight w:val="yellow"/>
              </w:rPr>
            </w:pPr>
          </w:p>
        </w:tc>
      </w:tr>
      <w:tr w:rsidR="003C45E7" w:rsidRPr="000D1F28" w14:paraId="25FCA850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41E74C04" w14:textId="3F5A2852" w:rsidR="003C45E7" w:rsidRPr="004D02B3" w:rsidRDefault="003C45E7" w:rsidP="003C45E7">
            <w:pPr>
              <w:spacing w:before="60" w:after="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- z toho do 1. ročníku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D02B3" w14:paraId="369F6268" w14:textId="77777777" w:rsidTr="004D02B3">
              <w:tc>
                <w:tcPr>
                  <w:tcW w:w="360" w:type="dxa"/>
                </w:tcPr>
                <w:p w14:paraId="71E9EFBF" w14:textId="77777777" w:rsidR="004D02B3" w:rsidRDefault="004D02B3" w:rsidP="009D180A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615C1E20" w14:textId="77777777" w:rsidR="003C45E7" w:rsidRDefault="003C45E7" w:rsidP="009D180A">
            <w:pPr>
              <w:jc w:val="center"/>
              <w:rPr>
                <w:highlight w:val="yellow"/>
              </w:rPr>
            </w:pPr>
          </w:p>
        </w:tc>
      </w:tr>
      <w:bookmarkEnd w:id="1"/>
      <w:tr w:rsidR="003C45E7" w14:paraId="50832FD4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40D2A99A" w14:textId="3C3915F9" w:rsidR="003C45E7" w:rsidRPr="004D02B3" w:rsidRDefault="003C45E7" w:rsidP="003C45E7">
            <w:pPr>
              <w:pStyle w:val="Odstavecseseznamem"/>
              <w:numPr>
                <w:ilvl w:val="1"/>
                <w:numId w:val="12"/>
              </w:numPr>
              <w:spacing w:before="60" w:after="6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 1. kole přijímacího řízení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3C45E7" w14:paraId="064F07DC" w14:textId="77777777" w:rsidTr="009D180A">
              <w:tc>
                <w:tcPr>
                  <w:tcW w:w="360" w:type="dxa"/>
                </w:tcPr>
                <w:p w14:paraId="1BCF99E1" w14:textId="77777777" w:rsidR="003C45E7" w:rsidRDefault="003C45E7" w:rsidP="003C45E7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6CC15913" w14:textId="77777777" w:rsidR="003C45E7" w:rsidRPr="000D1F28" w:rsidRDefault="003C45E7" w:rsidP="003C45E7">
            <w:pPr>
              <w:jc w:val="center"/>
              <w:rPr>
                <w:highlight w:val="yellow"/>
              </w:rPr>
            </w:pPr>
          </w:p>
        </w:tc>
      </w:tr>
      <w:tr w:rsidR="003C45E7" w:rsidRPr="000D1F28" w14:paraId="5C87E240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5AEB2CC2" w14:textId="33DB481E" w:rsidR="003C45E7" w:rsidRPr="004D02B3" w:rsidRDefault="003C45E7" w:rsidP="003C45E7">
            <w:pPr>
              <w:pStyle w:val="Odstavecseseznamem"/>
              <w:numPr>
                <w:ilvl w:val="1"/>
                <w:numId w:val="12"/>
              </w:numPr>
              <w:spacing w:before="60" w:after="6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 dalších kolech přijímacího řízení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3C45E7" w14:paraId="08C519DE" w14:textId="77777777" w:rsidTr="009D180A">
              <w:tc>
                <w:tcPr>
                  <w:tcW w:w="360" w:type="dxa"/>
                </w:tcPr>
                <w:p w14:paraId="0B20EA31" w14:textId="77777777" w:rsidR="003C45E7" w:rsidRDefault="003C45E7" w:rsidP="009D180A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0C7E18BE" w14:textId="77777777" w:rsidR="003C45E7" w:rsidRPr="000D1F28" w:rsidRDefault="003C45E7" w:rsidP="009D180A">
            <w:pPr>
              <w:jc w:val="center"/>
              <w:rPr>
                <w:highlight w:val="yellow"/>
              </w:rPr>
            </w:pPr>
          </w:p>
        </w:tc>
      </w:tr>
      <w:tr w:rsidR="003C45E7" w14:paraId="7CD1BC1A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10350A16" w14:textId="2023C184" w:rsidR="003C45E7" w:rsidRPr="004D02B3" w:rsidRDefault="003C45E7" w:rsidP="003C45E7">
            <w:pPr>
              <w:pStyle w:val="Odstavecseseznamem"/>
              <w:numPr>
                <w:ilvl w:val="0"/>
                <w:numId w:val="12"/>
              </w:numPr>
              <w:spacing w:before="60" w:after="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do oborů vzdělání 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bez maturitní zkoušky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3C45E7" w14:paraId="2A16D004" w14:textId="77777777" w:rsidTr="00AC6A1F">
              <w:tc>
                <w:tcPr>
                  <w:tcW w:w="360" w:type="dxa"/>
                </w:tcPr>
                <w:p w14:paraId="5DD0B0AD" w14:textId="77777777" w:rsidR="003C45E7" w:rsidRDefault="003C45E7" w:rsidP="003C45E7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4836E3E6" w14:textId="77777777" w:rsidR="003C45E7" w:rsidRPr="000D1F28" w:rsidRDefault="003C45E7" w:rsidP="003C45E7">
            <w:pPr>
              <w:jc w:val="center"/>
              <w:rPr>
                <w:highlight w:val="yellow"/>
              </w:rPr>
            </w:pPr>
          </w:p>
        </w:tc>
      </w:tr>
      <w:tr w:rsidR="003C45E7" w14:paraId="1AEEFCFE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0FD9B1F8" w14:textId="37717821" w:rsidR="003C45E7" w:rsidRPr="004D02B3" w:rsidRDefault="003C45E7" w:rsidP="003C45E7">
            <w:pPr>
              <w:spacing w:before="60" w:after="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                             - z toho do 1. ročníku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4D02B3" w14:paraId="01D406B1" w14:textId="77777777" w:rsidTr="004D02B3">
              <w:tc>
                <w:tcPr>
                  <w:tcW w:w="360" w:type="dxa"/>
                </w:tcPr>
                <w:p w14:paraId="1CA50596" w14:textId="77777777" w:rsidR="004D02B3" w:rsidRDefault="004D02B3" w:rsidP="003C45E7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2D8D25C7" w14:textId="77777777" w:rsidR="003C45E7" w:rsidRDefault="003C45E7" w:rsidP="003C45E7">
            <w:pPr>
              <w:jc w:val="center"/>
              <w:rPr>
                <w:highlight w:val="yellow"/>
              </w:rPr>
            </w:pPr>
          </w:p>
        </w:tc>
      </w:tr>
      <w:tr w:rsidR="003C45E7" w14:paraId="79786A54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152A3193" w14:textId="16089BF5" w:rsidR="003C45E7" w:rsidRPr="004D02B3" w:rsidRDefault="003C45E7" w:rsidP="003C45E7">
            <w:pPr>
              <w:pStyle w:val="Odstavecseseznamem"/>
              <w:numPr>
                <w:ilvl w:val="1"/>
                <w:numId w:val="12"/>
              </w:numPr>
              <w:spacing w:before="60" w:after="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 1. kole přijímacího řízení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3C45E7" w14:paraId="75366C0F" w14:textId="77777777" w:rsidTr="00AC6A1F">
              <w:tc>
                <w:tcPr>
                  <w:tcW w:w="360" w:type="dxa"/>
                </w:tcPr>
                <w:p w14:paraId="0EBC9F42" w14:textId="77777777" w:rsidR="003C45E7" w:rsidRDefault="003C45E7" w:rsidP="003C45E7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43DC676C" w14:textId="77777777" w:rsidR="003C45E7" w:rsidRPr="000D1F28" w:rsidRDefault="003C45E7" w:rsidP="003C45E7">
            <w:pPr>
              <w:jc w:val="center"/>
              <w:rPr>
                <w:highlight w:val="yellow"/>
              </w:rPr>
            </w:pPr>
          </w:p>
        </w:tc>
      </w:tr>
      <w:tr w:rsidR="003C45E7" w14:paraId="1D709CB4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583B3A05" w14:textId="1ADD6AC2" w:rsidR="003C45E7" w:rsidRPr="004D02B3" w:rsidRDefault="00FD09C7" w:rsidP="00FD09C7">
            <w:pPr>
              <w:pStyle w:val="Odstavecseseznamem"/>
              <w:numPr>
                <w:ilvl w:val="1"/>
                <w:numId w:val="12"/>
              </w:numPr>
              <w:spacing w:before="60" w:after="6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 dalších kolech přijímacího řízení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3C45E7" w14:paraId="3D2A1AA8" w14:textId="77777777" w:rsidTr="00AC6A1F">
              <w:tc>
                <w:tcPr>
                  <w:tcW w:w="360" w:type="dxa"/>
                </w:tcPr>
                <w:p w14:paraId="732DBFF5" w14:textId="77777777" w:rsidR="003C45E7" w:rsidRDefault="003C45E7" w:rsidP="003C45E7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134D743A" w14:textId="77777777" w:rsidR="003C45E7" w:rsidRPr="000D1F28" w:rsidRDefault="003C45E7" w:rsidP="003C45E7">
            <w:pPr>
              <w:jc w:val="center"/>
              <w:rPr>
                <w:highlight w:val="yellow"/>
              </w:rPr>
            </w:pPr>
          </w:p>
        </w:tc>
      </w:tr>
      <w:tr w:rsidR="003C45E7" w14:paraId="22639A61" w14:textId="77777777" w:rsidTr="007A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1" w:type="dxa"/>
            <w:gridSpan w:val="2"/>
          </w:tcPr>
          <w:p w14:paraId="52124811" w14:textId="77777777" w:rsidR="003C45E7" w:rsidRDefault="003C45E7" w:rsidP="003C45E7">
            <w:pPr>
              <w:jc w:val="center"/>
              <w:rPr>
                <w:highlight w:val="yellow"/>
              </w:rPr>
            </w:pPr>
          </w:p>
        </w:tc>
      </w:tr>
      <w:tr w:rsidR="00D1634D" w14:paraId="45B975E8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1" w:type="dxa"/>
            <w:gridSpan w:val="2"/>
          </w:tcPr>
          <w:p w14:paraId="712C25F7" w14:textId="77777777" w:rsidR="00D1634D" w:rsidRDefault="00D1634D" w:rsidP="003C45E7">
            <w:pPr>
              <w:jc w:val="center"/>
              <w:rPr>
                <w:highlight w:val="yellow"/>
              </w:rPr>
            </w:pPr>
          </w:p>
        </w:tc>
      </w:tr>
      <w:tr w:rsidR="003C45E7" w:rsidRPr="002168DB" w14:paraId="5987976E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1" w:type="dxa"/>
            <w:gridSpan w:val="2"/>
            <w:shd w:val="clear" w:color="auto" w:fill="000000" w:themeFill="text1"/>
          </w:tcPr>
          <w:p w14:paraId="2D741648" w14:textId="3418371F" w:rsidR="003C45E7" w:rsidRPr="002168DB" w:rsidRDefault="003C45E7" w:rsidP="003C45E7">
            <w:pPr>
              <w:spacing w:before="60" w:after="60"/>
              <w:rPr>
                <w:b/>
                <w:color w:val="FFFFFF" w:themeColor="background1"/>
              </w:rPr>
            </w:pPr>
            <w:r w:rsidRPr="00D23ED9">
              <w:rPr>
                <w:b/>
                <w:color w:val="FFFFFF" w:themeColor="background1"/>
              </w:rPr>
              <w:t>Konzervatoř</w:t>
            </w:r>
            <w:r w:rsidDel="00D23ED9">
              <w:rPr>
                <w:b/>
                <w:color w:val="FFFFFF" w:themeColor="background1"/>
              </w:rPr>
              <w:t xml:space="preserve"> </w:t>
            </w:r>
          </w:p>
        </w:tc>
      </w:tr>
      <w:tr w:rsidR="003C45E7" w:rsidRPr="002168DB" w14:paraId="2E0D4ADA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1" w:type="dxa"/>
            <w:gridSpan w:val="2"/>
            <w:shd w:val="clear" w:color="auto" w:fill="auto"/>
          </w:tcPr>
          <w:p w14:paraId="04D9AEA3" w14:textId="2B8B70DB" w:rsidR="003C45E7" w:rsidRPr="004D02B3" w:rsidRDefault="003C45E7" w:rsidP="003C45E7">
            <w:pPr>
              <w:spacing w:before="60" w:after="60"/>
              <w:rPr>
                <w:b/>
              </w:rPr>
            </w:pPr>
            <w:r w:rsidRPr="004D02B3">
              <w:rPr>
                <w:b/>
              </w:rPr>
              <w:t xml:space="preserve">Otázka 1: </w:t>
            </w:r>
            <w:r w:rsidRPr="004D02B3">
              <w:rPr>
                <w:rFonts w:ascii="Calibri" w:eastAsia="Calibri" w:hAnsi="Calibri" w:cs="Calibri"/>
                <w:b/>
                <w:bCs/>
                <w:color w:val="000000" w:themeColor="text1"/>
              </w:rPr>
              <w:t>Kolik žáků-příchozích z Ukrajiny bylo k dnešnímu datu přijato do Vaší školy ke vzdělávání</w:t>
            </w:r>
            <w:r w:rsidR="00FD09C7" w:rsidRPr="004D02B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ve školním roce 2021/2022</w:t>
            </w:r>
            <w:r w:rsidRPr="004D02B3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</w:p>
        </w:tc>
      </w:tr>
      <w:tr w:rsidR="003C45E7" w14:paraId="259DC67E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  <w:shd w:val="clear" w:color="auto" w:fill="auto"/>
          </w:tcPr>
          <w:p w14:paraId="088CD55A" w14:textId="71BB52E8" w:rsidR="003C45E7" w:rsidRPr="004D02B3" w:rsidRDefault="003C45E7" w:rsidP="003C45E7">
            <w:pPr>
              <w:spacing w:before="60" w:after="60"/>
              <w:ind w:left="589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Počet žáků příchozích z Ukrajiny přijatých ke vzdělávání na konzervatoře ve školním roce 2021/2022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3C45E7" w:rsidRPr="000D1F28" w14:paraId="700CC7DB" w14:textId="77777777" w:rsidTr="00AC6A1F">
              <w:tc>
                <w:tcPr>
                  <w:tcW w:w="573" w:type="dxa"/>
                  <w:vAlign w:val="center"/>
                </w:tcPr>
                <w:p w14:paraId="1DE18735" w14:textId="77777777" w:rsidR="003C45E7" w:rsidRPr="000D1F28" w:rsidRDefault="003C45E7" w:rsidP="003C45E7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355C00F7" w14:textId="77777777" w:rsidR="003C45E7" w:rsidRPr="000D1F28" w:rsidRDefault="003C45E7" w:rsidP="003C45E7">
            <w:pPr>
              <w:rPr>
                <w:highlight w:val="yellow"/>
              </w:rPr>
            </w:pPr>
          </w:p>
        </w:tc>
      </w:tr>
      <w:tr w:rsidR="003C45E7" w14:paraId="2F6CCDFC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  <w:shd w:val="clear" w:color="auto" w:fill="auto"/>
          </w:tcPr>
          <w:p w14:paraId="30D4A38B" w14:textId="7501929B" w:rsidR="003C45E7" w:rsidRPr="004D02B3" w:rsidRDefault="003C45E7" w:rsidP="003C45E7">
            <w:pPr>
              <w:spacing w:before="60" w:after="60"/>
              <w:ind w:left="58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z toho k tomuto okamžiku </w:t>
            </w:r>
            <w:r w:rsidR="00B10FCD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již ne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navštěvujících školu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3C45E7" w14:paraId="66E220FF" w14:textId="77777777" w:rsidTr="00AC6A1F">
              <w:tc>
                <w:tcPr>
                  <w:tcW w:w="360" w:type="dxa"/>
                </w:tcPr>
                <w:p w14:paraId="6892E82E" w14:textId="77777777" w:rsidR="003C45E7" w:rsidRDefault="003C45E7" w:rsidP="003C45E7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0C18D33F" w14:textId="77777777" w:rsidR="003C45E7" w:rsidRPr="000D1F28" w:rsidRDefault="003C45E7" w:rsidP="003C45E7">
            <w:pPr>
              <w:jc w:val="center"/>
              <w:rPr>
                <w:highlight w:val="yellow"/>
              </w:rPr>
            </w:pPr>
          </w:p>
        </w:tc>
      </w:tr>
      <w:tr w:rsidR="00B10FCD" w14:paraId="7B9544CA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  <w:shd w:val="clear" w:color="auto" w:fill="auto"/>
          </w:tcPr>
          <w:p w14:paraId="145689E3" w14:textId="06F9AEF0" w:rsidR="00B10FCD" w:rsidRPr="004D02B3" w:rsidRDefault="00B10FCD" w:rsidP="00B10FCD">
            <w:pPr>
              <w:spacing w:before="60" w:after="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b/>
              </w:rPr>
              <w:t xml:space="preserve">Otázka 2: </w:t>
            </w:r>
            <w:r w:rsidRPr="004D02B3">
              <w:rPr>
                <w:rFonts w:ascii="Calibri" w:eastAsia="Calibri" w:hAnsi="Calibri" w:cs="Calibri"/>
                <w:b/>
                <w:bCs/>
                <w:color w:val="000000" w:themeColor="text1"/>
              </w:rPr>
              <w:t>Kolik dalších žáků-příchozích z Ukrajiny bylo do Vaší školy přijato ke vzdělávání od 1. 9. 2022 (resp. od školního roku 2022/2023)?</w:t>
            </w:r>
          </w:p>
        </w:tc>
        <w:tc>
          <w:tcPr>
            <w:tcW w:w="460" w:type="dxa"/>
          </w:tcPr>
          <w:p w14:paraId="56F47765" w14:textId="77777777" w:rsidR="00B10FCD" w:rsidRDefault="00B10FCD" w:rsidP="003C45E7">
            <w:pPr>
              <w:jc w:val="center"/>
              <w:rPr>
                <w:highlight w:val="yellow"/>
              </w:rPr>
            </w:pPr>
          </w:p>
        </w:tc>
      </w:tr>
      <w:tr w:rsidR="003C45E7" w14:paraId="1523F3D0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  <w:shd w:val="clear" w:color="auto" w:fill="auto"/>
          </w:tcPr>
          <w:p w14:paraId="523F8C93" w14:textId="4CF000FD" w:rsidR="003C45E7" w:rsidRPr="004D02B3" w:rsidRDefault="003C45E7" w:rsidP="003C45E7">
            <w:pPr>
              <w:spacing w:before="60" w:after="60"/>
              <w:ind w:left="58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Počet žáků příchozích z Ukrajiny přijatých ke vzdělávání </w:t>
            </w:r>
            <w:r w:rsidR="00B10FCD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od 1. </w:t>
            </w:r>
            <w:r w:rsidR="00F64A55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září</w:t>
            </w:r>
            <w:r w:rsidR="00B10FCD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2022 (resp. od 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školní</w:t>
            </w:r>
            <w:r w:rsidR="00B10FCD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rok</w:t>
            </w:r>
            <w:r w:rsidR="00B10FCD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2022/2023</w:t>
            </w:r>
            <w:r w:rsidR="00B10FCD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3C45E7" w14:paraId="7220183C" w14:textId="77777777" w:rsidTr="00586BE6">
              <w:tc>
                <w:tcPr>
                  <w:tcW w:w="360" w:type="dxa"/>
                </w:tcPr>
                <w:p w14:paraId="30DB8F95" w14:textId="77777777" w:rsidR="003C45E7" w:rsidRDefault="003C45E7" w:rsidP="003C45E7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6B00B4C6" w14:textId="77777777" w:rsidR="003C45E7" w:rsidRDefault="003C45E7" w:rsidP="003C45E7">
            <w:pPr>
              <w:jc w:val="center"/>
              <w:rPr>
                <w:highlight w:val="yellow"/>
              </w:rPr>
            </w:pPr>
          </w:p>
        </w:tc>
      </w:tr>
      <w:tr w:rsidR="00B10FCD" w14:paraId="2CE2B1C1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  <w:shd w:val="clear" w:color="auto" w:fill="auto"/>
          </w:tcPr>
          <w:p w14:paraId="0C339744" w14:textId="69A50D29" w:rsidR="00B10FCD" w:rsidRPr="004D02B3" w:rsidRDefault="00B10FCD" w:rsidP="003C45E7">
            <w:pPr>
              <w:spacing w:before="60" w:after="60"/>
              <w:ind w:left="58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z toho do 1. ročníku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D1634D" w14:paraId="52FBCEBA" w14:textId="77777777" w:rsidTr="00D1634D">
              <w:tc>
                <w:tcPr>
                  <w:tcW w:w="360" w:type="dxa"/>
                </w:tcPr>
                <w:p w14:paraId="70178FFD" w14:textId="77777777" w:rsidR="00D1634D" w:rsidRDefault="00D1634D" w:rsidP="003C45E7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323EC39A" w14:textId="77777777" w:rsidR="00B10FCD" w:rsidRDefault="00B10FCD" w:rsidP="003C45E7">
            <w:pPr>
              <w:jc w:val="center"/>
              <w:rPr>
                <w:highlight w:val="yellow"/>
              </w:rPr>
            </w:pPr>
          </w:p>
        </w:tc>
      </w:tr>
      <w:tr w:rsidR="00B10FCD" w14:paraId="4FCA9C74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1" w:type="dxa"/>
            <w:gridSpan w:val="2"/>
          </w:tcPr>
          <w:p w14:paraId="4A418CFD" w14:textId="77777777" w:rsidR="00B10FCD" w:rsidRDefault="00B10FCD" w:rsidP="00B10FCD">
            <w:pPr>
              <w:jc w:val="center"/>
              <w:rPr>
                <w:highlight w:val="yellow"/>
              </w:rPr>
            </w:pPr>
          </w:p>
        </w:tc>
      </w:tr>
      <w:tr w:rsidR="00D1634D" w14:paraId="56044F0E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1" w:type="dxa"/>
            <w:gridSpan w:val="2"/>
          </w:tcPr>
          <w:p w14:paraId="02AA301C" w14:textId="77777777" w:rsidR="00D1634D" w:rsidRDefault="00D1634D" w:rsidP="00B10FCD">
            <w:pPr>
              <w:jc w:val="center"/>
              <w:rPr>
                <w:highlight w:val="yellow"/>
              </w:rPr>
            </w:pPr>
          </w:p>
        </w:tc>
      </w:tr>
      <w:tr w:rsidR="00B10FCD" w:rsidRPr="002168DB" w14:paraId="48E7253B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1" w:type="dxa"/>
            <w:gridSpan w:val="2"/>
            <w:shd w:val="clear" w:color="auto" w:fill="000000" w:themeFill="text1"/>
          </w:tcPr>
          <w:p w14:paraId="61FD2E54" w14:textId="2890614A" w:rsidR="00B10FCD" w:rsidRDefault="00B10FCD" w:rsidP="00B10FCD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Vyšší odborná škola</w:t>
            </w:r>
          </w:p>
        </w:tc>
      </w:tr>
      <w:tr w:rsidR="00B10FCD" w:rsidRPr="000D1F28" w14:paraId="5F64AE81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1" w:type="dxa"/>
            <w:gridSpan w:val="2"/>
          </w:tcPr>
          <w:p w14:paraId="41C9378B" w14:textId="30046671" w:rsidR="00B10FCD" w:rsidRPr="004D02B3" w:rsidRDefault="00B10FCD" w:rsidP="00B10FCD">
            <w:pPr>
              <w:spacing w:before="60" w:after="60"/>
              <w:rPr>
                <w:b/>
              </w:rPr>
            </w:pPr>
            <w:r w:rsidRPr="004D02B3">
              <w:rPr>
                <w:b/>
              </w:rPr>
              <w:t xml:space="preserve">Otázka 1: </w:t>
            </w:r>
            <w:r w:rsidRPr="004D02B3">
              <w:rPr>
                <w:rFonts w:ascii="Calibri" w:eastAsia="Calibri" w:hAnsi="Calibri" w:cs="Calibri"/>
                <w:b/>
                <w:bCs/>
                <w:color w:val="000000" w:themeColor="text1"/>
              </w:rPr>
              <w:t>Kolik studentů-příchozích z Ukrajiny bylo k dnešnímu datu přijato do Vaší školy ke vzdělávání</w:t>
            </w:r>
            <w:r w:rsidR="000745B1" w:rsidRPr="004D02B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ve školním roce 2022/2023</w:t>
            </w:r>
            <w:r w:rsidRPr="004D02B3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</w:p>
        </w:tc>
      </w:tr>
      <w:tr w:rsidR="00B10FCD" w:rsidRPr="000D1F28" w14:paraId="0BEBEA2B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348770FE" w14:textId="2294AAC8" w:rsidR="00B10FCD" w:rsidRPr="004D02B3" w:rsidRDefault="00B10FCD" w:rsidP="00B10FCD">
            <w:pPr>
              <w:spacing w:before="60" w:after="60"/>
              <w:ind w:left="589"/>
              <w:rPr>
                <w:sz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Počet studentů</w:t>
            </w:r>
            <w:r w:rsidR="000745B1"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-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</w:rPr>
              <w:t>příchozích z Ukrajiny přijatých ke vzdělávání ve školním roce 2021/22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B10FCD" w:rsidRPr="000D1F28" w14:paraId="54E35845" w14:textId="77777777" w:rsidTr="00B662D3">
              <w:tc>
                <w:tcPr>
                  <w:tcW w:w="573" w:type="dxa"/>
                  <w:vAlign w:val="center"/>
                </w:tcPr>
                <w:p w14:paraId="4B0689DA" w14:textId="77777777" w:rsidR="00B10FCD" w:rsidRPr="000D1F28" w:rsidRDefault="00B10FCD" w:rsidP="00B10FCD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30BE345F" w14:textId="77777777" w:rsidR="00B10FCD" w:rsidRPr="000D1F28" w:rsidRDefault="00B10FCD" w:rsidP="00B10FCD">
            <w:pPr>
              <w:rPr>
                <w:highlight w:val="yellow"/>
              </w:rPr>
            </w:pPr>
          </w:p>
        </w:tc>
      </w:tr>
      <w:tr w:rsidR="00B10FCD" w14:paraId="7BA51965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76E5AF81" w14:textId="0E1A4B3D" w:rsidR="00B10FCD" w:rsidRPr="004D02B3" w:rsidRDefault="00B10FCD" w:rsidP="00B10FCD">
            <w:pPr>
              <w:spacing w:before="60" w:after="60"/>
              <w:ind w:left="58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z toho k tomuto okamžiku</w:t>
            </w:r>
            <w:r w:rsidR="000745B1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již ne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navštěvujících školu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B10FCD" w14:paraId="3C9D0C76" w14:textId="77777777" w:rsidTr="00AC6A1F">
              <w:tc>
                <w:tcPr>
                  <w:tcW w:w="360" w:type="dxa"/>
                </w:tcPr>
                <w:p w14:paraId="648AD1BC" w14:textId="77777777" w:rsidR="00B10FCD" w:rsidRDefault="00B10FCD" w:rsidP="00B10FCD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6FF3EBAC" w14:textId="77777777" w:rsidR="00B10FCD" w:rsidRPr="000D1F28" w:rsidRDefault="00B10FCD" w:rsidP="00B10FCD">
            <w:pPr>
              <w:jc w:val="center"/>
              <w:rPr>
                <w:highlight w:val="yellow"/>
              </w:rPr>
            </w:pPr>
          </w:p>
        </w:tc>
      </w:tr>
      <w:tr w:rsidR="00D1634D" w14:paraId="6097AFCB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1" w:type="dxa"/>
            <w:gridSpan w:val="2"/>
          </w:tcPr>
          <w:p w14:paraId="5BDDA1DE" w14:textId="25E2AE37" w:rsidR="00D1634D" w:rsidRDefault="00D1634D" w:rsidP="00D1634D">
            <w:pPr>
              <w:rPr>
                <w:highlight w:val="yellow"/>
              </w:rPr>
            </w:pPr>
            <w:r w:rsidRPr="004D02B3">
              <w:rPr>
                <w:b/>
              </w:rPr>
              <w:t xml:space="preserve">Otázka 2: </w:t>
            </w:r>
            <w:r w:rsidRPr="004D02B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Kolik dalších studentů-příchozích z Ukrajiny bylo do Vaší školy přijato ke vzdělávání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br/>
            </w:r>
            <w:r w:rsidRPr="004D02B3">
              <w:rPr>
                <w:rFonts w:ascii="Calibri" w:eastAsia="Calibri" w:hAnsi="Calibri" w:cs="Calibri"/>
                <w:b/>
                <w:bCs/>
                <w:color w:val="000000" w:themeColor="text1"/>
              </w:rPr>
              <w:t>od 1. září. 2022 (resp. od školního roku 2022/2023)?</w:t>
            </w:r>
          </w:p>
        </w:tc>
      </w:tr>
      <w:tr w:rsidR="00B10FCD" w14:paraId="12F763DC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07CC37E6" w14:textId="1CDA1B7C" w:rsidR="00B10FCD" w:rsidRPr="004D02B3" w:rsidRDefault="00B10FCD" w:rsidP="00B10FCD">
            <w:pPr>
              <w:spacing w:before="60" w:after="60"/>
              <w:ind w:left="58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Počet studentů</w:t>
            </w:r>
            <w:r w:rsidR="000745B1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příchozích z Ukrajiny přijatých ke vzdělávání</w:t>
            </w:r>
            <w:r w:rsidR="000745B1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od 1. </w:t>
            </w:r>
            <w:r w:rsidR="00F64A55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září</w:t>
            </w:r>
            <w:r w:rsidR="000745B1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2022 (resp. od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školní</w:t>
            </w:r>
            <w:r w:rsidR="000745B1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rok</w:t>
            </w:r>
            <w:r w:rsidR="000745B1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</w:t>
            </w: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2022/2023</w:t>
            </w:r>
            <w:r w:rsidR="000745B1"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B10FCD" w14:paraId="674E608B" w14:textId="77777777" w:rsidTr="00AC6A1F">
              <w:tc>
                <w:tcPr>
                  <w:tcW w:w="360" w:type="dxa"/>
                </w:tcPr>
                <w:p w14:paraId="40891DF0" w14:textId="77777777" w:rsidR="00B10FCD" w:rsidRDefault="00B10FCD" w:rsidP="00B10FCD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44DAA4F7" w14:textId="77777777" w:rsidR="00B10FCD" w:rsidRDefault="00B10FCD" w:rsidP="00B10FCD">
            <w:pPr>
              <w:jc w:val="center"/>
              <w:rPr>
                <w:highlight w:val="yellow"/>
              </w:rPr>
            </w:pPr>
          </w:p>
        </w:tc>
      </w:tr>
      <w:tr w:rsidR="000745B1" w:rsidRPr="000D1F28" w14:paraId="5FB86E68" w14:textId="77777777" w:rsidTr="00D16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71" w:type="dxa"/>
          </w:tcPr>
          <w:p w14:paraId="3E8930B5" w14:textId="029ED5C1" w:rsidR="000745B1" w:rsidRPr="004D02B3" w:rsidRDefault="000745B1" w:rsidP="009D180A">
            <w:pPr>
              <w:spacing w:before="60" w:after="60"/>
              <w:ind w:left="58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02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z toho do 1. ročníku</w:t>
            </w:r>
          </w:p>
        </w:tc>
        <w:tc>
          <w:tcPr>
            <w:tcW w:w="46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4"/>
            </w:tblGrid>
            <w:tr w:rsidR="000745B1" w14:paraId="19EDFC15" w14:textId="77777777" w:rsidTr="009D180A">
              <w:tc>
                <w:tcPr>
                  <w:tcW w:w="360" w:type="dxa"/>
                </w:tcPr>
                <w:p w14:paraId="301E6AA5" w14:textId="77777777" w:rsidR="000745B1" w:rsidRDefault="000745B1" w:rsidP="009D180A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14:paraId="59EC77B0" w14:textId="77777777" w:rsidR="000745B1" w:rsidRPr="000D1F28" w:rsidRDefault="000745B1" w:rsidP="009D180A">
            <w:pPr>
              <w:jc w:val="center"/>
              <w:rPr>
                <w:highlight w:val="yellow"/>
              </w:rPr>
            </w:pPr>
          </w:p>
        </w:tc>
      </w:tr>
    </w:tbl>
    <w:p w14:paraId="123125C5" w14:textId="2B1DCDC6" w:rsidR="67A84709" w:rsidRDefault="67A84709" w:rsidP="008D434A"/>
    <w:sectPr w:rsidR="67A84709" w:rsidSect="004A3D0D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E693" w14:textId="77777777" w:rsidR="003D450A" w:rsidRDefault="003D450A" w:rsidP="00F932BD">
      <w:pPr>
        <w:spacing w:after="0" w:line="240" w:lineRule="auto"/>
      </w:pPr>
      <w:r>
        <w:separator/>
      </w:r>
    </w:p>
  </w:endnote>
  <w:endnote w:type="continuationSeparator" w:id="0">
    <w:p w14:paraId="48DB1F5C" w14:textId="77777777" w:rsidR="003D450A" w:rsidRDefault="003D450A" w:rsidP="00F932BD">
      <w:pPr>
        <w:spacing w:after="0" w:line="240" w:lineRule="auto"/>
      </w:pPr>
      <w:r>
        <w:continuationSeparator/>
      </w:r>
    </w:p>
  </w:endnote>
  <w:endnote w:id="1">
    <w:p w14:paraId="1914E510" w14:textId="77777777" w:rsidR="007A335B" w:rsidRDefault="007A335B" w:rsidP="007A335B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Pokud jste jako MŠ nebo ZŠ v rámci předchozího šetření k ukrajinské problematice (stav k 7. dubnu 2022) vyplnili požadované údaje, resp. je následně aktualizovali, jsou tyto hodnoty u souvisejících otázek označených symbolem </w:t>
      </w:r>
      <w:r w:rsidRPr="00B96C1B">
        <w:rPr>
          <w:vertAlign w:val="superscript"/>
        </w:rPr>
        <w:t>(+</w:t>
      </w:r>
      <w:r>
        <w:rPr>
          <w:vertAlign w:val="superscript"/>
        </w:rPr>
        <w:t>)</w:t>
      </w:r>
      <w:r>
        <w:t xml:space="preserve"> těmito údaji pro zjednodušení předvyplněny tak, aby je školy, </w:t>
      </w:r>
      <w:r>
        <w:rPr>
          <w:b/>
          <w:bCs/>
        </w:rPr>
        <w:t>u nichž nedošlo k žádné změně</w:t>
      </w:r>
      <w:r w:rsidRPr="008D434A">
        <w:t>, pouze potvrdily</w:t>
      </w:r>
      <w:r>
        <w:t>, resp. mohly snáze aktualizovat.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139F" w14:textId="77777777" w:rsidR="003D450A" w:rsidRDefault="003D450A" w:rsidP="00F932BD">
      <w:pPr>
        <w:spacing w:after="0" w:line="240" w:lineRule="auto"/>
      </w:pPr>
      <w:r>
        <w:separator/>
      </w:r>
    </w:p>
  </w:footnote>
  <w:footnote w:type="continuationSeparator" w:id="0">
    <w:p w14:paraId="6E441B97" w14:textId="77777777" w:rsidR="003D450A" w:rsidRDefault="003D450A" w:rsidP="00F93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BC0"/>
    <w:multiLevelType w:val="hybridMultilevel"/>
    <w:tmpl w:val="F7422D4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B6D776B"/>
    <w:multiLevelType w:val="hybridMultilevel"/>
    <w:tmpl w:val="40E8935A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B4F510B"/>
    <w:multiLevelType w:val="hybridMultilevel"/>
    <w:tmpl w:val="C0645F0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C9A7008"/>
    <w:multiLevelType w:val="hybridMultilevel"/>
    <w:tmpl w:val="85FEC900"/>
    <w:lvl w:ilvl="0" w:tplc="883E170E">
      <w:start w:val="1"/>
      <w:numFmt w:val="decimal"/>
      <w:lvlText w:val="%1."/>
      <w:lvlJc w:val="left"/>
      <w:pPr>
        <w:ind w:left="720" w:hanging="360"/>
      </w:pPr>
    </w:lvl>
    <w:lvl w:ilvl="1" w:tplc="F4422622">
      <w:start w:val="1"/>
      <w:numFmt w:val="lowerLetter"/>
      <w:lvlText w:val="%2."/>
      <w:lvlJc w:val="left"/>
      <w:pPr>
        <w:ind w:left="1440" w:hanging="360"/>
      </w:pPr>
    </w:lvl>
    <w:lvl w:ilvl="2" w:tplc="54E0769C">
      <w:start w:val="1"/>
      <w:numFmt w:val="lowerRoman"/>
      <w:lvlText w:val="%3."/>
      <w:lvlJc w:val="right"/>
      <w:pPr>
        <w:ind w:left="2160" w:hanging="180"/>
      </w:pPr>
    </w:lvl>
    <w:lvl w:ilvl="3" w:tplc="AEA449C8">
      <w:start w:val="1"/>
      <w:numFmt w:val="decimal"/>
      <w:lvlText w:val="%4."/>
      <w:lvlJc w:val="left"/>
      <w:pPr>
        <w:ind w:left="2880" w:hanging="360"/>
      </w:pPr>
    </w:lvl>
    <w:lvl w:ilvl="4" w:tplc="DA00CCBE">
      <w:start w:val="1"/>
      <w:numFmt w:val="lowerLetter"/>
      <w:lvlText w:val="%5."/>
      <w:lvlJc w:val="left"/>
      <w:pPr>
        <w:ind w:left="3600" w:hanging="360"/>
      </w:pPr>
    </w:lvl>
    <w:lvl w:ilvl="5" w:tplc="32D44286">
      <w:start w:val="1"/>
      <w:numFmt w:val="lowerRoman"/>
      <w:lvlText w:val="%6."/>
      <w:lvlJc w:val="right"/>
      <w:pPr>
        <w:ind w:left="4320" w:hanging="180"/>
      </w:pPr>
    </w:lvl>
    <w:lvl w:ilvl="6" w:tplc="7200F282">
      <w:start w:val="1"/>
      <w:numFmt w:val="decimal"/>
      <w:lvlText w:val="%7."/>
      <w:lvlJc w:val="left"/>
      <w:pPr>
        <w:ind w:left="5040" w:hanging="360"/>
      </w:pPr>
    </w:lvl>
    <w:lvl w:ilvl="7" w:tplc="E410C0B2">
      <w:start w:val="1"/>
      <w:numFmt w:val="lowerLetter"/>
      <w:lvlText w:val="%8."/>
      <w:lvlJc w:val="left"/>
      <w:pPr>
        <w:ind w:left="5760" w:hanging="360"/>
      </w:pPr>
    </w:lvl>
    <w:lvl w:ilvl="8" w:tplc="DE90BB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B8F"/>
    <w:multiLevelType w:val="hybridMultilevel"/>
    <w:tmpl w:val="2F821C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8E1739"/>
    <w:multiLevelType w:val="hybridMultilevel"/>
    <w:tmpl w:val="15CA28DE"/>
    <w:lvl w:ilvl="0" w:tplc="4F9211A6">
      <w:start w:val="1"/>
      <w:numFmt w:val="decimal"/>
      <w:lvlText w:val="%1."/>
      <w:lvlJc w:val="left"/>
      <w:pPr>
        <w:ind w:left="720" w:hanging="360"/>
      </w:pPr>
    </w:lvl>
    <w:lvl w:ilvl="1" w:tplc="76982260">
      <w:start w:val="1"/>
      <w:numFmt w:val="lowerLetter"/>
      <w:lvlText w:val="%2."/>
      <w:lvlJc w:val="left"/>
      <w:pPr>
        <w:ind w:left="1440" w:hanging="360"/>
      </w:pPr>
    </w:lvl>
    <w:lvl w:ilvl="2" w:tplc="130E4696">
      <w:start w:val="1"/>
      <w:numFmt w:val="lowerRoman"/>
      <w:lvlText w:val="%3."/>
      <w:lvlJc w:val="right"/>
      <w:pPr>
        <w:ind w:left="2160" w:hanging="180"/>
      </w:pPr>
    </w:lvl>
    <w:lvl w:ilvl="3" w:tplc="79482B9E">
      <w:start w:val="1"/>
      <w:numFmt w:val="decimal"/>
      <w:lvlText w:val="%4."/>
      <w:lvlJc w:val="left"/>
      <w:pPr>
        <w:ind w:left="2880" w:hanging="360"/>
      </w:pPr>
    </w:lvl>
    <w:lvl w:ilvl="4" w:tplc="B53C2E22">
      <w:start w:val="1"/>
      <w:numFmt w:val="lowerLetter"/>
      <w:lvlText w:val="%5."/>
      <w:lvlJc w:val="left"/>
      <w:pPr>
        <w:ind w:left="3600" w:hanging="360"/>
      </w:pPr>
    </w:lvl>
    <w:lvl w:ilvl="5" w:tplc="57D27718">
      <w:start w:val="1"/>
      <w:numFmt w:val="lowerRoman"/>
      <w:lvlText w:val="%6."/>
      <w:lvlJc w:val="right"/>
      <w:pPr>
        <w:ind w:left="4320" w:hanging="180"/>
      </w:pPr>
    </w:lvl>
    <w:lvl w:ilvl="6" w:tplc="38E63DC0">
      <w:start w:val="1"/>
      <w:numFmt w:val="decimal"/>
      <w:lvlText w:val="%7."/>
      <w:lvlJc w:val="left"/>
      <w:pPr>
        <w:ind w:left="5040" w:hanging="360"/>
      </w:pPr>
    </w:lvl>
    <w:lvl w:ilvl="7" w:tplc="41DE2FD2">
      <w:start w:val="1"/>
      <w:numFmt w:val="lowerLetter"/>
      <w:lvlText w:val="%8."/>
      <w:lvlJc w:val="left"/>
      <w:pPr>
        <w:ind w:left="5760" w:hanging="360"/>
      </w:pPr>
    </w:lvl>
    <w:lvl w:ilvl="8" w:tplc="DC38D0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EC0"/>
    <w:multiLevelType w:val="hybridMultilevel"/>
    <w:tmpl w:val="2A601F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E9594B"/>
    <w:multiLevelType w:val="hybridMultilevel"/>
    <w:tmpl w:val="C9B6F27A"/>
    <w:lvl w:ilvl="0" w:tplc="0405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8" w15:restartNumberingAfterBreak="0">
    <w:nsid w:val="2DEF6CE9"/>
    <w:multiLevelType w:val="hybridMultilevel"/>
    <w:tmpl w:val="DDA0FE1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81A79EC"/>
    <w:multiLevelType w:val="hybridMultilevel"/>
    <w:tmpl w:val="25208ED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87354D8"/>
    <w:multiLevelType w:val="hybridMultilevel"/>
    <w:tmpl w:val="3B94FB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B3588A"/>
    <w:multiLevelType w:val="hybridMultilevel"/>
    <w:tmpl w:val="7AD6023E"/>
    <w:lvl w:ilvl="0" w:tplc="525E6AFA">
      <w:numFmt w:val="bullet"/>
      <w:lvlText w:val="-"/>
      <w:lvlJc w:val="left"/>
      <w:pPr>
        <w:ind w:left="94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2" w15:restartNumberingAfterBreak="0">
    <w:nsid w:val="453C5F34"/>
    <w:multiLevelType w:val="hybridMultilevel"/>
    <w:tmpl w:val="45902952"/>
    <w:lvl w:ilvl="0" w:tplc="8EE69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AB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0E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6F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0D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7C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04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EA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68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701D"/>
    <w:multiLevelType w:val="hybridMultilevel"/>
    <w:tmpl w:val="62560192"/>
    <w:lvl w:ilvl="0" w:tplc="0405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4" w15:restartNumberingAfterBreak="0">
    <w:nsid w:val="68572433"/>
    <w:multiLevelType w:val="hybridMultilevel"/>
    <w:tmpl w:val="EA7A009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9C21224"/>
    <w:multiLevelType w:val="hybridMultilevel"/>
    <w:tmpl w:val="EE9802B6"/>
    <w:lvl w:ilvl="0" w:tplc="C4706EE6">
      <w:numFmt w:val="bullet"/>
      <w:lvlText w:val="-"/>
      <w:lvlJc w:val="left"/>
      <w:pPr>
        <w:ind w:left="949" w:hanging="360"/>
      </w:pPr>
      <w:rPr>
        <w:rFonts w:ascii="Calibri" w:eastAsia="Calibri" w:hAnsi="Calibri" w:cs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6" w15:restartNumberingAfterBreak="0">
    <w:nsid w:val="7FCF7F1D"/>
    <w:multiLevelType w:val="hybridMultilevel"/>
    <w:tmpl w:val="701C7A1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38253630">
    <w:abstractNumId w:val="12"/>
  </w:num>
  <w:num w:numId="2" w16cid:durableId="1263416695">
    <w:abstractNumId w:val="5"/>
  </w:num>
  <w:num w:numId="3" w16cid:durableId="1843935893">
    <w:abstractNumId w:val="3"/>
  </w:num>
  <w:num w:numId="4" w16cid:durableId="1830440050">
    <w:abstractNumId w:val="7"/>
  </w:num>
  <w:num w:numId="5" w16cid:durableId="2023779741">
    <w:abstractNumId w:val="6"/>
  </w:num>
  <w:num w:numId="6" w16cid:durableId="463037671">
    <w:abstractNumId w:val="10"/>
  </w:num>
  <w:num w:numId="7" w16cid:durableId="994259053">
    <w:abstractNumId w:val="15"/>
  </w:num>
  <w:num w:numId="8" w16cid:durableId="618417035">
    <w:abstractNumId w:val="11"/>
  </w:num>
  <w:num w:numId="9" w16cid:durableId="1874071335">
    <w:abstractNumId w:val="0"/>
  </w:num>
  <w:num w:numId="10" w16cid:durableId="1109741790">
    <w:abstractNumId w:val="2"/>
  </w:num>
  <w:num w:numId="11" w16cid:durableId="1874997213">
    <w:abstractNumId w:val="16"/>
  </w:num>
  <w:num w:numId="12" w16cid:durableId="1923833373">
    <w:abstractNumId w:val="13"/>
  </w:num>
  <w:num w:numId="13" w16cid:durableId="490490244">
    <w:abstractNumId w:val="4"/>
  </w:num>
  <w:num w:numId="14" w16cid:durableId="67383496">
    <w:abstractNumId w:val="9"/>
  </w:num>
  <w:num w:numId="15" w16cid:durableId="251017282">
    <w:abstractNumId w:val="14"/>
  </w:num>
  <w:num w:numId="16" w16cid:durableId="1870677834">
    <w:abstractNumId w:val="8"/>
  </w:num>
  <w:num w:numId="17" w16cid:durableId="157728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015441"/>
    <w:rsid w:val="00022699"/>
    <w:rsid w:val="00057C12"/>
    <w:rsid w:val="00061531"/>
    <w:rsid w:val="000745B1"/>
    <w:rsid w:val="00075E6A"/>
    <w:rsid w:val="00075FDB"/>
    <w:rsid w:val="000773AB"/>
    <w:rsid w:val="00077ECF"/>
    <w:rsid w:val="000D1F28"/>
    <w:rsid w:val="000D3C3F"/>
    <w:rsid w:val="00110E0C"/>
    <w:rsid w:val="0011669F"/>
    <w:rsid w:val="00130F01"/>
    <w:rsid w:val="00161966"/>
    <w:rsid w:val="00166E5C"/>
    <w:rsid w:val="00197903"/>
    <w:rsid w:val="001D0C4E"/>
    <w:rsid w:val="001F3C3C"/>
    <w:rsid w:val="002168DB"/>
    <w:rsid w:val="002373BE"/>
    <w:rsid w:val="002377FA"/>
    <w:rsid w:val="00257AEA"/>
    <w:rsid w:val="00277E20"/>
    <w:rsid w:val="00285585"/>
    <w:rsid w:val="002A4875"/>
    <w:rsid w:val="002C0B6D"/>
    <w:rsid w:val="002C0E07"/>
    <w:rsid w:val="00306088"/>
    <w:rsid w:val="00320620"/>
    <w:rsid w:val="00342A54"/>
    <w:rsid w:val="003439D9"/>
    <w:rsid w:val="00377612"/>
    <w:rsid w:val="00384726"/>
    <w:rsid w:val="00386BDE"/>
    <w:rsid w:val="003A4177"/>
    <w:rsid w:val="003A5B18"/>
    <w:rsid w:val="003C26B0"/>
    <w:rsid w:val="003C45E7"/>
    <w:rsid w:val="003D298B"/>
    <w:rsid w:val="003D450A"/>
    <w:rsid w:val="003D7C27"/>
    <w:rsid w:val="003F15D4"/>
    <w:rsid w:val="004051C6"/>
    <w:rsid w:val="00416057"/>
    <w:rsid w:val="00423BB4"/>
    <w:rsid w:val="00467690"/>
    <w:rsid w:val="00473CED"/>
    <w:rsid w:val="004A3D0D"/>
    <w:rsid w:val="004C44DE"/>
    <w:rsid w:val="004D02B3"/>
    <w:rsid w:val="004D4F1A"/>
    <w:rsid w:val="00514B48"/>
    <w:rsid w:val="00516133"/>
    <w:rsid w:val="00517DE3"/>
    <w:rsid w:val="0054726A"/>
    <w:rsid w:val="005512E7"/>
    <w:rsid w:val="005669E6"/>
    <w:rsid w:val="005743CB"/>
    <w:rsid w:val="00575717"/>
    <w:rsid w:val="005852AC"/>
    <w:rsid w:val="00586512"/>
    <w:rsid w:val="00586BE6"/>
    <w:rsid w:val="00596DDD"/>
    <w:rsid w:val="005C783F"/>
    <w:rsid w:val="005C7CD2"/>
    <w:rsid w:val="005D3E12"/>
    <w:rsid w:val="005E0E27"/>
    <w:rsid w:val="005F69AA"/>
    <w:rsid w:val="00622880"/>
    <w:rsid w:val="0063158F"/>
    <w:rsid w:val="00640179"/>
    <w:rsid w:val="0068256A"/>
    <w:rsid w:val="006914C0"/>
    <w:rsid w:val="006B4943"/>
    <w:rsid w:val="006B58A4"/>
    <w:rsid w:val="006F0B82"/>
    <w:rsid w:val="00707AC1"/>
    <w:rsid w:val="00734A83"/>
    <w:rsid w:val="00785E14"/>
    <w:rsid w:val="0078670F"/>
    <w:rsid w:val="007A335B"/>
    <w:rsid w:val="007A3A12"/>
    <w:rsid w:val="00824031"/>
    <w:rsid w:val="0083141C"/>
    <w:rsid w:val="0084112D"/>
    <w:rsid w:val="00866FEC"/>
    <w:rsid w:val="00873679"/>
    <w:rsid w:val="008974C6"/>
    <w:rsid w:val="008B36D9"/>
    <w:rsid w:val="008C0110"/>
    <w:rsid w:val="008D434A"/>
    <w:rsid w:val="009129AF"/>
    <w:rsid w:val="009214FB"/>
    <w:rsid w:val="009277E0"/>
    <w:rsid w:val="0095571D"/>
    <w:rsid w:val="0098543B"/>
    <w:rsid w:val="009D0F5F"/>
    <w:rsid w:val="009D19D6"/>
    <w:rsid w:val="00A07C53"/>
    <w:rsid w:val="00A215EE"/>
    <w:rsid w:val="00A51B0C"/>
    <w:rsid w:val="00A908B9"/>
    <w:rsid w:val="00A9402E"/>
    <w:rsid w:val="00AE4655"/>
    <w:rsid w:val="00B10FCD"/>
    <w:rsid w:val="00B24BC4"/>
    <w:rsid w:val="00B27E7A"/>
    <w:rsid w:val="00B35D94"/>
    <w:rsid w:val="00B64410"/>
    <w:rsid w:val="00B6545C"/>
    <w:rsid w:val="00B90DB7"/>
    <w:rsid w:val="00B91FB9"/>
    <w:rsid w:val="00B96C1B"/>
    <w:rsid w:val="00BC75B0"/>
    <w:rsid w:val="00BD51F5"/>
    <w:rsid w:val="00BD7930"/>
    <w:rsid w:val="00C601A0"/>
    <w:rsid w:val="00C71148"/>
    <w:rsid w:val="00C90104"/>
    <w:rsid w:val="00C9361D"/>
    <w:rsid w:val="00CE6AB4"/>
    <w:rsid w:val="00D04C49"/>
    <w:rsid w:val="00D053FD"/>
    <w:rsid w:val="00D1634D"/>
    <w:rsid w:val="00D23ED9"/>
    <w:rsid w:val="00D70B8B"/>
    <w:rsid w:val="00DA1E54"/>
    <w:rsid w:val="00E03D6E"/>
    <w:rsid w:val="00E32276"/>
    <w:rsid w:val="00E404C0"/>
    <w:rsid w:val="00E4259C"/>
    <w:rsid w:val="00E8438A"/>
    <w:rsid w:val="00EA060D"/>
    <w:rsid w:val="00EA4815"/>
    <w:rsid w:val="00EC3B5E"/>
    <w:rsid w:val="00EC582C"/>
    <w:rsid w:val="00F05591"/>
    <w:rsid w:val="00F12009"/>
    <w:rsid w:val="00F27D5B"/>
    <w:rsid w:val="00F450CC"/>
    <w:rsid w:val="00F56C51"/>
    <w:rsid w:val="00F64A55"/>
    <w:rsid w:val="00F84B54"/>
    <w:rsid w:val="00F932BD"/>
    <w:rsid w:val="00FA3599"/>
    <w:rsid w:val="00FD09C7"/>
    <w:rsid w:val="04C67571"/>
    <w:rsid w:val="05992281"/>
    <w:rsid w:val="05B24ADE"/>
    <w:rsid w:val="070FEE4A"/>
    <w:rsid w:val="0734F2E2"/>
    <w:rsid w:val="07BFE93E"/>
    <w:rsid w:val="0999E694"/>
    <w:rsid w:val="09C0C7D3"/>
    <w:rsid w:val="09DDB9F7"/>
    <w:rsid w:val="0B8005A1"/>
    <w:rsid w:val="0CA20F91"/>
    <w:rsid w:val="11CF981B"/>
    <w:rsid w:val="170CE9B7"/>
    <w:rsid w:val="17EB6C65"/>
    <w:rsid w:val="18A8BA18"/>
    <w:rsid w:val="18B90E8B"/>
    <w:rsid w:val="1B86380F"/>
    <w:rsid w:val="25C23135"/>
    <w:rsid w:val="27015441"/>
    <w:rsid w:val="27213EB5"/>
    <w:rsid w:val="285CF653"/>
    <w:rsid w:val="2A629BC9"/>
    <w:rsid w:val="2A87A061"/>
    <w:rsid w:val="3C29A9C4"/>
    <w:rsid w:val="3CE69D28"/>
    <w:rsid w:val="3E8AFAEB"/>
    <w:rsid w:val="4112A0B9"/>
    <w:rsid w:val="41C29BAD"/>
    <w:rsid w:val="423072C3"/>
    <w:rsid w:val="4A1FE57D"/>
    <w:rsid w:val="4A553D90"/>
    <w:rsid w:val="50B5C88F"/>
    <w:rsid w:val="50CD583D"/>
    <w:rsid w:val="544F2A6E"/>
    <w:rsid w:val="5932F004"/>
    <w:rsid w:val="5A10C37A"/>
    <w:rsid w:val="5BFE5DD1"/>
    <w:rsid w:val="63BCD2C4"/>
    <w:rsid w:val="63FB6DBF"/>
    <w:rsid w:val="67A84709"/>
    <w:rsid w:val="692FEB71"/>
    <w:rsid w:val="7BB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5441"/>
  <w15:chartTrackingRefBased/>
  <w15:docId w15:val="{97215ACB-B44D-4253-8164-8F6BAF4A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6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21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8974C6"/>
  </w:style>
  <w:style w:type="character" w:customStyle="1" w:styleId="bcx9">
    <w:name w:val="bcx9"/>
    <w:basedOn w:val="Standardnpsmoodstavce"/>
    <w:rsid w:val="008974C6"/>
  </w:style>
  <w:style w:type="character" w:styleId="Hypertextovodkaz">
    <w:name w:val="Hyperlink"/>
    <w:basedOn w:val="Standardnpsmoodstavce"/>
    <w:uiPriority w:val="99"/>
    <w:unhideWhenUsed/>
    <w:rsid w:val="008974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74C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04C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644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D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C7CD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93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2BD"/>
  </w:style>
  <w:style w:type="paragraph" w:styleId="Zpat">
    <w:name w:val="footer"/>
    <w:basedOn w:val="Normln"/>
    <w:link w:val="ZpatChar"/>
    <w:uiPriority w:val="99"/>
    <w:unhideWhenUsed/>
    <w:rsid w:val="00F93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2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361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361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936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pacity@msmt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.cz/2-dotaznik-k-valecnemu-konfliktu-na-ukrajine-kapacity-materskych-a-zakladnich-sko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AC537E-8219-4673-92D0-592285733F05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b04bec-5390-4415-bd4f-59e3edb23156">
      <UserInfo>
        <DisplayName>Mikesková Michaela</DisplayName>
        <AccountId>104</AccountId>
        <AccountType/>
      </UserInfo>
      <UserInfo>
        <DisplayName>Krčmářová Barbora</DisplayName>
        <AccountId>31</AccountId>
        <AccountType/>
      </UserInfo>
      <UserInfo>
        <DisplayName>Černíková Marie</DisplayName>
        <AccountId>80</AccountId>
        <AccountType/>
      </UserInfo>
      <UserInfo>
        <DisplayName>Králová Andrea</DisplayName>
        <AccountId>105</AccountId>
        <AccountType/>
      </UserInfo>
      <UserInfo>
        <DisplayName>Lesná Markéta</DisplayName>
        <AccountId>106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6" ma:contentTypeDescription="Vytvoří nový dokument" ma:contentTypeScope="" ma:versionID="8df34d8fce276b7caf4c6104760d6efd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96d85c5f4f9cd5bb0d8e786782330cfa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57D4-D0B3-4796-B588-6086CEE91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C4868-812E-4477-AAE2-8DB0AC624D0A}">
  <ds:schemaRefs>
    <ds:schemaRef ds:uri="http://schemas.microsoft.com/office/2006/metadata/properties"/>
    <ds:schemaRef ds:uri="http://schemas.microsoft.com/office/infopath/2007/PartnerControls"/>
    <ds:schemaRef ds:uri="aeb04bec-5390-4415-bd4f-59e3edb23156"/>
  </ds:schemaRefs>
</ds:datastoreItem>
</file>

<file path=customXml/itemProps3.xml><?xml version="1.0" encoding="utf-8"?>
<ds:datastoreItem xmlns:ds="http://schemas.openxmlformats.org/officeDocument/2006/customXml" ds:itemID="{83017606-19C8-4882-8B39-E9A671A6F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2A6406-758F-4205-B854-31B94AD2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1331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Mušuta Jan</dc:creator>
  <cp:keywords/>
  <dc:description/>
  <cp:lastModifiedBy>Jelen Václav</cp:lastModifiedBy>
  <cp:revision>2</cp:revision>
  <cp:lastPrinted>2022-06-22T17:08:00Z</cp:lastPrinted>
  <dcterms:created xsi:type="dcterms:W3CDTF">2022-06-23T07:50:00Z</dcterms:created>
  <dcterms:modified xsi:type="dcterms:W3CDTF">2022-06-23T07:50:00Z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0x010100BBEC522E4FA19C43A3E949954DE42ED5</vt:lpwstr>
  </property>
</Properties>
</file>